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F3A24" w14:textId="026783E7" w:rsidR="00B711ED" w:rsidRPr="00B711ED" w:rsidRDefault="00B711ED" w:rsidP="00B711ED">
      <w:pPr>
        <w:widowControl w:val="0"/>
        <w:autoSpaceDE w:val="0"/>
        <w:autoSpaceDN w:val="0"/>
        <w:adjustRightInd w:val="0"/>
        <w:ind w:right="-7"/>
        <w:jc w:val="center"/>
        <w:rPr>
          <w:b/>
          <w:bCs/>
          <w:sz w:val="28"/>
          <w:szCs w:val="28"/>
          <w:lang w:eastAsia="ru-RU"/>
        </w:rPr>
      </w:pPr>
      <w:bookmarkStart w:id="0" w:name="_GoBack"/>
      <w:bookmarkEnd w:id="0"/>
      <w:r w:rsidRPr="00B711ED">
        <w:rPr>
          <w:b/>
          <w:bCs/>
          <w:sz w:val="28"/>
          <w:szCs w:val="28"/>
          <w:lang w:val="uk-UA" w:eastAsia="ru-RU"/>
        </w:rPr>
        <w:t xml:space="preserve">ДЛЯ ПІДГОТОВКИ СТАТЕЙ ДО ЗБІРНИКА ПРАЦЬ НТШ </w:t>
      </w:r>
    </w:p>
    <w:p w14:paraId="14261BDF" w14:textId="77777777" w:rsidR="00645BA6" w:rsidRDefault="00645BA6" w:rsidP="00B711ED">
      <w:pPr>
        <w:widowControl w:val="0"/>
        <w:autoSpaceDE w:val="0"/>
        <w:autoSpaceDN w:val="0"/>
        <w:adjustRightInd w:val="0"/>
        <w:ind w:right="-7"/>
        <w:jc w:val="center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>«ІНЖЕНЕРНО-ТЕХНІЧНІ ЗДОБУТКИ НАУКОВЦІВ ТЕРНОПІЛЬЩИНИ»</w:t>
      </w:r>
    </w:p>
    <w:p w14:paraId="1507F49C" w14:textId="77777777" w:rsidR="00B711ED" w:rsidRPr="00B711ED" w:rsidRDefault="00B711ED" w:rsidP="00B711ED">
      <w:pPr>
        <w:widowControl w:val="0"/>
        <w:autoSpaceDE w:val="0"/>
        <w:autoSpaceDN w:val="0"/>
        <w:adjustRightInd w:val="0"/>
        <w:ind w:right="-7"/>
        <w:jc w:val="center"/>
        <w:rPr>
          <w:b/>
          <w:bCs/>
          <w:sz w:val="28"/>
          <w:szCs w:val="28"/>
          <w:lang w:val="uk-UA" w:eastAsia="ru-RU"/>
        </w:rPr>
      </w:pPr>
      <w:r w:rsidRPr="00B711ED">
        <w:rPr>
          <w:b/>
          <w:bCs/>
          <w:sz w:val="28"/>
          <w:szCs w:val="28"/>
          <w:lang w:val="uk-UA" w:eastAsia="ru-RU"/>
        </w:rPr>
        <w:t>ПРОСИМО ДОТРИМУВАТИСЬ ТАКИХ ВИМОГ</w:t>
      </w:r>
    </w:p>
    <w:p w14:paraId="6D3FB9CB" w14:textId="77777777" w:rsidR="00B711ED" w:rsidRPr="00B711ED" w:rsidRDefault="00B711ED" w:rsidP="001541B0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uk-UA" w:eastAsia="ru-RU"/>
        </w:rPr>
      </w:pPr>
      <w:r w:rsidRPr="00B711ED">
        <w:rPr>
          <w:sz w:val="28"/>
          <w:szCs w:val="28"/>
          <w:lang w:val="uk-UA" w:eastAsia="ru-RU"/>
        </w:rPr>
        <w:t xml:space="preserve">1. Статтю треба готувати українською мовою чи англійською  мовою на одному боці аркуша формату А4(210×297 мм), через 1 інтервал, кегль 12, шрифт </w:t>
      </w:r>
      <w:r w:rsidRPr="00B711ED">
        <w:rPr>
          <w:sz w:val="28"/>
          <w:szCs w:val="28"/>
          <w:lang w:val="en-US" w:eastAsia="ru-RU"/>
        </w:rPr>
        <w:t>Times</w:t>
      </w:r>
      <w:r w:rsidRPr="00B711ED">
        <w:rPr>
          <w:sz w:val="28"/>
          <w:szCs w:val="28"/>
          <w:lang w:val="uk-UA" w:eastAsia="ru-RU"/>
        </w:rPr>
        <w:t xml:space="preserve"> </w:t>
      </w:r>
      <w:r w:rsidRPr="00B711ED">
        <w:rPr>
          <w:sz w:val="28"/>
          <w:szCs w:val="28"/>
          <w:lang w:val="en-US" w:eastAsia="ru-RU"/>
        </w:rPr>
        <w:t>New</w:t>
      </w:r>
      <w:r w:rsidRPr="00B711ED">
        <w:rPr>
          <w:sz w:val="28"/>
          <w:szCs w:val="28"/>
          <w:lang w:val="uk-UA" w:eastAsia="ru-RU"/>
        </w:rPr>
        <w:t xml:space="preserve"> </w:t>
      </w:r>
      <w:r w:rsidRPr="00B711ED">
        <w:rPr>
          <w:sz w:val="28"/>
          <w:szCs w:val="28"/>
          <w:lang w:val="en-US" w:eastAsia="ru-RU"/>
        </w:rPr>
        <w:t>Roman</w:t>
      </w:r>
      <w:r w:rsidRPr="00B711ED">
        <w:rPr>
          <w:sz w:val="28"/>
          <w:szCs w:val="28"/>
          <w:lang w:val="uk-UA" w:eastAsia="ru-RU"/>
        </w:rPr>
        <w:t xml:space="preserve">. </w:t>
      </w:r>
      <w:r w:rsidR="001541B0" w:rsidRPr="001541B0">
        <w:rPr>
          <w:sz w:val="28"/>
          <w:szCs w:val="28"/>
          <w:lang w:val="uk-UA" w:eastAsia="ru-RU"/>
        </w:rPr>
        <w:t xml:space="preserve">Відредаговану статтю обсягом </w:t>
      </w:r>
      <w:r w:rsidR="001541B0">
        <w:rPr>
          <w:sz w:val="28"/>
          <w:szCs w:val="28"/>
          <w:lang w:val="uk-UA" w:eastAsia="ru-RU"/>
        </w:rPr>
        <w:t xml:space="preserve">орієнтовно </w:t>
      </w:r>
      <w:r w:rsidR="00FB669C">
        <w:rPr>
          <w:sz w:val="28"/>
          <w:szCs w:val="28"/>
          <w:lang w:val="uk-UA" w:eastAsia="ru-RU"/>
        </w:rPr>
        <w:t>5</w:t>
      </w:r>
      <w:r w:rsidR="001541B0" w:rsidRPr="001541B0">
        <w:rPr>
          <w:sz w:val="28"/>
          <w:szCs w:val="28"/>
          <w:lang w:val="uk-UA" w:eastAsia="ru-RU"/>
        </w:rPr>
        <w:t>-12  повних сторінок формуються на аркушах з</w:t>
      </w:r>
      <w:r w:rsidR="001541B0">
        <w:rPr>
          <w:sz w:val="28"/>
          <w:szCs w:val="28"/>
          <w:lang w:val="uk-UA" w:eastAsia="ru-RU"/>
        </w:rPr>
        <w:t xml:space="preserve"> </w:t>
      </w:r>
      <w:r w:rsidR="001541B0" w:rsidRPr="001541B0">
        <w:rPr>
          <w:sz w:val="28"/>
          <w:szCs w:val="28"/>
          <w:lang w:val="uk-UA" w:eastAsia="ru-RU"/>
        </w:rPr>
        <w:t xml:space="preserve">полями 25 мм з усіх сторін. </w:t>
      </w:r>
      <w:r w:rsidRPr="00B711ED">
        <w:rPr>
          <w:sz w:val="28"/>
          <w:szCs w:val="28"/>
          <w:lang w:val="uk-UA" w:eastAsia="ru-RU"/>
        </w:rPr>
        <w:t xml:space="preserve">Робота публікуватиметься лише за умови надсилання її електронного варіанту у форматі </w:t>
      </w:r>
      <w:r w:rsidRPr="00B711ED">
        <w:rPr>
          <w:sz w:val="28"/>
          <w:szCs w:val="28"/>
          <w:lang w:val="en-US" w:eastAsia="ru-RU"/>
        </w:rPr>
        <w:t>DOC</w:t>
      </w:r>
      <w:r w:rsidRPr="00B711ED">
        <w:rPr>
          <w:sz w:val="28"/>
          <w:szCs w:val="28"/>
          <w:lang w:eastAsia="ru-RU"/>
        </w:rPr>
        <w:t xml:space="preserve"> </w:t>
      </w:r>
      <w:r w:rsidRPr="00B711ED">
        <w:rPr>
          <w:sz w:val="28"/>
          <w:szCs w:val="28"/>
          <w:lang w:val="uk-UA" w:eastAsia="ru-RU"/>
        </w:rPr>
        <w:t xml:space="preserve">чи RTF (Microsoft Word за стандартом IBM). Таблиці й малюнки до статті потрібно вмонтувати у єдиний файл із текстом роботи, а скановані фото підготувати ще й у вигляді окремих файлів у форматі </w:t>
      </w:r>
      <w:r w:rsidRPr="00B711ED">
        <w:rPr>
          <w:sz w:val="28"/>
          <w:szCs w:val="28"/>
          <w:lang w:val="en-US" w:eastAsia="ru-RU"/>
        </w:rPr>
        <w:t>TIF</w:t>
      </w:r>
      <w:r w:rsidRPr="00B711ED">
        <w:rPr>
          <w:sz w:val="28"/>
          <w:szCs w:val="28"/>
          <w:lang w:val="uk-UA" w:eastAsia="ru-RU"/>
        </w:rPr>
        <w:t xml:space="preserve"> чи </w:t>
      </w:r>
      <w:r w:rsidRPr="00B711ED">
        <w:rPr>
          <w:sz w:val="28"/>
          <w:szCs w:val="28"/>
          <w:lang w:val="en-US" w:eastAsia="ru-RU"/>
        </w:rPr>
        <w:t>JPG</w:t>
      </w:r>
      <w:r w:rsidRPr="00B711ED">
        <w:rPr>
          <w:sz w:val="28"/>
          <w:szCs w:val="28"/>
          <w:lang w:val="uk-UA" w:eastAsia="ru-RU"/>
        </w:rPr>
        <w:t xml:space="preserve">. Графіки і діаграми готувати тільки у чорно-білому варіанті. </w:t>
      </w:r>
    </w:p>
    <w:p w14:paraId="40C798A2" w14:textId="77777777" w:rsidR="00B711ED" w:rsidRPr="00B711ED" w:rsidRDefault="00B711ED" w:rsidP="00B711ED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uk-UA" w:eastAsia="ru-RU"/>
        </w:rPr>
      </w:pPr>
      <w:r w:rsidRPr="00B711ED">
        <w:rPr>
          <w:sz w:val="28"/>
          <w:szCs w:val="28"/>
          <w:lang w:val="uk-UA" w:eastAsia="ru-RU"/>
        </w:rPr>
        <w:t xml:space="preserve">2. </w:t>
      </w:r>
      <w:bookmarkStart w:id="1" w:name="OLE_LINK13"/>
      <w:bookmarkStart w:id="2" w:name="OLE_LINK14"/>
      <w:r w:rsidRPr="00B711ED">
        <w:rPr>
          <w:sz w:val="28"/>
          <w:szCs w:val="28"/>
          <w:lang w:val="uk-UA" w:eastAsia="ru-RU"/>
        </w:rPr>
        <w:t xml:space="preserve">У заголовку статті зазначають ім'я та прізвище авторів, назву роботи, назву закладів або організацій, де вона виконана. </w:t>
      </w:r>
    </w:p>
    <w:p w14:paraId="44374A4E" w14:textId="77777777" w:rsidR="00B711ED" w:rsidRPr="00B711ED" w:rsidRDefault="00B711ED" w:rsidP="00B711ED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uk-UA" w:eastAsia="ru-RU"/>
        </w:rPr>
      </w:pPr>
      <w:r w:rsidRPr="00B711ED">
        <w:rPr>
          <w:sz w:val="28"/>
          <w:szCs w:val="28"/>
          <w:lang w:val="uk-UA" w:eastAsia="ru-RU"/>
        </w:rPr>
        <w:t xml:space="preserve">3. За заголовком розміщують резюме (анотацію) та ключові слова на мові статті. </w:t>
      </w:r>
    </w:p>
    <w:bookmarkEnd w:id="1"/>
    <w:bookmarkEnd w:id="2"/>
    <w:p w14:paraId="182A68CE" w14:textId="77777777" w:rsidR="00B711ED" w:rsidRPr="00B711ED" w:rsidRDefault="00B711ED" w:rsidP="00B711ED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uk-UA" w:eastAsia="ru-RU"/>
        </w:rPr>
      </w:pPr>
      <w:r w:rsidRPr="00B711ED">
        <w:rPr>
          <w:sz w:val="28"/>
          <w:szCs w:val="28"/>
          <w:lang w:val="uk-UA" w:eastAsia="ru-RU"/>
        </w:rPr>
        <w:t>4. Оригінальні дослідження треба писати за такою схемою: вступ, матеріали і методи, результати досліджень та їх обговорення, висновки, література. Кожен з цих розділів тексту слід виділити.</w:t>
      </w:r>
    </w:p>
    <w:p w14:paraId="2E0371D7" w14:textId="77777777" w:rsidR="00B711ED" w:rsidRPr="00B711ED" w:rsidRDefault="00B711ED" w:rsidP="00B711ED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uk-UA" w:eastAsia="ru-RU"/>
        </w:rPr>
      </w:pPr>
      <w:r w:rsidRPr="00B711ED">
        <w:rPr>
          <w:sz w:val="28"/>
          <w:szCs w:val="28"/>
          <w:lang w:val="uk-UA" w:eastAsia="ru-RU"/>
        </w:rPr>
        <w:t xml:space="preserve">5. Анотацію та ключові слова на англійській мові розміщують в кінці статті. У випадку подання матеріалів на англійській мові, в кінці статті подають розширену анотацію та ключові слова на українській мові. </w:t>
      </w:r>
    </w:p>
    <w:p w14:paraId="55331820" w14:textId="77777777" w:rsidR="00B711ED" w:rsidRPr="00B711ED" w:rsidRDefault="00B711ED" w:rsidP="00B711ED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uk-UA" w:eastAsia="ru-RU"/>
        </w:rPr>
      </w:pPr>
      <w:r w:rsidRPr="00B711ED">
        <w:rPr>
          <w:sz w:val="28"/>
          <w:szCs w:val="28"/>
          <w:lang w:val="uk-UA" w:eastAsia="ru-RU"/>
        </w:rPr>
        <w:t>4. У тексті статті при посиланні на публікацію слід зазначати її номер у порядку згадування (а не за алфавітом).</w:t>
      </w:r>
    </w:p>
    <w:p w14:paraId="2431675B" w14:textId="77777777" w:rsidR="00B711ED" w:rsidRPr="00B711ED" w:rsidRDefault="00B711ED" w:rsidP="00B711ED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uk-UA" w:eastAsia="ru-RU"/>
        </w:rPr>
      </w:pPr>
      <w:r w:rsidRPr="00B711ED">
        <w:rPr>
          <w:sz w:val="28"/>
          <w:szCs w:val="28"/>
          <w:lang w:val="uk-UA" w:eastAsia="ru-RU"/>
        </w:rPr>
        <w:t>5. Всі позначення мір, фізичних одиниць, цифрових даних лабораторних досліджень слід наводити відповідно до Міжнародної системи одиниць (СІ).</w:t>
      </w:r>
    </w:p>
    <w:p w14:paraId="1656DED6" w14:textId="77777777" w:rsidR="00B711ED" w:rsidRPr="00B711ED" w:rsidRDefault="00B711ED" w:rsidP="00645BA6">
      <w:pPr>
        <w:widowControl w:val="0"/>
        <w:autoSpaceDE w:val="0"/>
        <w:autoSpaceDN w:val="0"/>
        <w:adjustRightInd w:val="0"/>
        <w:ind w:firstLine="340"/>
        <w:rPr>
          <w:sz w:val="28"/>
          <w:szCs w:val="28"/>
          <w:lang w:val="uk-UA" w:eastAsia="uk-UA"/>
        </w:rPr>
      </w:pPr>
      <w:r w:rsidRPr="00B711ED">
        <w:rPr>
          <w:sz w:val="28"/>
          <w:szCs w:val="28"/>
          <w:lang w:val="uk-UA" w:eastAsia="ru-RU"/>
        </w:rPr>
        <w:t xml:space="preserve">6. </w:t>
      </w:r>
      <w:r w:rsidR="001541B0" w:rsidRPr="00B711ED">
        <w:rPr>
          <w:sz w:val="28"/>
          <w:szCs w:val="28"/>
          <w:lang w:val="uk-UA" w:eastAsia="ru-RU"/>
        </w:rPr>
        <w:t>Джерела друкують у порядку посилання на них у тексті, незалежно від мови оригіналу.</w:t>
      </w:r>
      <w:r w:rsidR="001541B0">
        <w:rPr>
          <w:sz w:val="28"/>
          <w:szCs w:val="28"/>
          <w:lang w:val="uk-UA" w:eastAsia="ru-RU"/>
        </w:rPr>
        <w:t xml:space="preserve"> </w:t>
      </w:r>
      <w:r w:rsidRPr="00B711ED">
        <w:rPr>
          <w:sz w:val="28"/>
          <w:szCs w:val="28"/>
          <w:lang w:val="uk-UA" w:eastAsia="ru-RU"/>
        </w:rPr>
        <w:t>Бібліографія оформляється звичайним способом, згід</w:t>
      </w:r>
      <w:r w:rsidRPr="00B711ED">
        <w:rPr>
          <w:sz w:val="28"/>
          <w:szCs w:val="28"/>
          <w:lang w:val="uk-UA" w:eastAsia="uk-UA"/>
        </w:rPr>
        <w:t>но з ДСТУ ДЕСТ 7.1:2006 – як у дисертаційних роботах (</w:t>
      </w:r>
      <w:hyperlink r:id="rId6" w:history="1">
        <w:r w:rsidRPr="00B711ED">
          <w:rPr>
            <w:sz w:val="28"/>
            <w:szCs w:val="28"/>
            <w:u w:val="single"/>
            <w:lang w:val="uk-UA" w:eastAsia="uk-UA"/>
          </w:rPr>
          <w:t>http://psychling.phdpu.edu.ua/images/recenzent/Oform%20bibl%20opusy%20Form%20N23.pdf</w:t>
        </w:r>
      </w:hyperlink>
      <w:r w:rsidR="0054764D">
        <w:rPr>
          <w:sz w:val="28"/>
          <w:szCs w:val="28"/>
          <w:u w:val="single"/>
          <w:lang w:val="uk-UA" w:eastAsia="uk-UA"/>
        </w:rPr>
        <w:t xml:space="preserve"> </w:t>
      </w:r>
      <w:r w:rsidRPr="00B711ED">
        <w:rPr>
          <w:sz w:val="28"/>
          <w:szCs w:val="28"/>
          <w:lang w:val="uk-UA" w:eastAsia="uk-UA"/>
        </w:rPr>
        <w:t>).</w:t>
      </w:r>
    </w:p>
    <w:p w14:paraId="1DAF63E1" w14:textId="77777777" w:rsidR="00B711ED" w:rsidRPr="00B711ED" w:rsidRDefault="00B711ED" w:rsidP="00B711ED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uk-UA" w:eastAsia="ru-RU"/>
        </w:rPr>
      </w:pPr>
      <w:r w:rsidRPr="00B711ED">
        <w:rPr>
          <w:sz w:val="28"/>
          <w:szCs w:val="28"/>
          <w:lang w:eastAsia="ru-RU"/>
        </w:rPr>
        <w:t>7</w:t>
      </w:r>
      <w:r w:rsidRPr="00B711ED">
        <w:rPr>
          <w:sz w:val="28"/>
          <w:szCs w:val="28"/>
          <w:lang w:val="uk-UA" w:eastAsia="ru-RU"/>
        </w:rPr>
        <w:t xml:space="preserve">. Висловлені авторами думки можуть не збігатися з позицією редакції. Редакція без узгодження з авторами виправляє термінологічні та стилістичні помилки, усуває зайві ілюстрації, скорочує текст. Роботи з великою кількістю змістових </w:t>
      </w:r>
      <w:proofErr w:type="spellStart"/>
      <w:r w:rsidRPr="00B711ED">
        <w:rPr>
          <w:sz w:val="28"/>
          <w:szCs w:val="28"/>
          <w:lang w:val="uk-UA" w:eastAsia="ru-RU"/>
        </w:rPr>
        <w:t>недоречностей</w:t>
      </w:r>
      <w:proofErr w:type="spellEnd"/>
      <w:r w:rsidRPr="00B711ED">
        <w:rPr>
          <w:sz w:val="28"/>
          <w:szCs w:val="28"/>
          <w:lang w:val="uk-UA" w:eastAsia="ru-RU"/>
        </w:rPr>
        <w:t>, граматичних помилок, а також ті, які не відповідають усім перерахованим вище вимогам, до друку не приймаються.</w:t>
      </w:r>
    </w:p>
    <w:p w14:paraId="6C9761B0" w14:textId="77777777" w:rsidR="00B711ED" w:rsidRPr="00B711ED" w:rsidRDefault="008065FA" w:rsidP="00B711ED">
      <w:pPr>
        <w:widowControl w:val="0"/>
        <w:autoSpaceDE w:val="0"/>
        <w:autoSpaceDN w:val="0"/>
        <w:adjustRightInd w:val="0"/>
        <w:ind w:firstLine="32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8. Статті надсилати за </w:t>
      </w:r>
      <w:proofErr w:type="spellStart"/>
      <w:r>
        <w:rPr>
          <w:sz w:val="28"/>
          <w:szCs w:val="28"/>
          <w:lang w:val="uk-UA" w:eastAsia="ru-RU"/>
        </w:rPr>
        <w:t>адресою</w:t>
      </w:r>
      <w:proofErr w:type="spellEnd"/>
      <w:r>
        <w:rPr>
          <w:sz w:val="28"/>
          <w:szCs w:val="28"/>
          <w:lang w:val="uk-UA" w:eastAsia="ru-RU"/>
        </w:rPr>
        <w:t xml:space="preserve">: </w:t>
      </w:r>
      <w:hyperlink r:id="rId7" w:history="1">
        <w:r w:rsidRPr="004145B7">
          <w:rPr>
            <w:rStyle w:val="ae"/>
            <w:sz w:val="28"/>
            <w:szCs w:val="28"/>
            <w:lang w:val="uk-UA" w:eastAsia="ru-RU"/>
          </w:rPr>
          <w:t>ntsh.to.itk@gmail.com</w:t>
        </w:r>
      </w:hyperlink>
      <w:r>
        <w:rPr>
          <w:sz w:val="28"/>
          <w:szCs w:val="28"/>
          <w:lang w:val="uk-UA" w:eastAsia="ru-RU"/>
        </w:rPr>
        <w:t xml:space="preserve"> </w:t>
      </w:r>
    </w:p>
    <w:p w14:paraId="068B8A90" w14:textId="77777777" w:rsidR="001541B0" w:rsidRDefault="00B711ED" w:rsidP="00645BA6">
      <w:pPr>
        <w:widowControl w:val="0"/>
        <w:autoSpaceDE w:val="0"/>
        <w:autoSpaceDN w:val="0"/>
        <w:adjustRightInd w:val="0"/>
        <w:ind w:firstLine="320"/>
        <w:jc w:val="both"/>
        <w:rPr>
          <w:b/>
          <w:lang w:val="uk-UA"/>
        </w:rPr>
      </w:pPr>
      <w:r w:rsidRPr="00B711ED">
        <w:rPr>
          <w:sz w:val="28"/>
          <w:szCs w:val="28"/>
          <w:lang w:val="uk-UA" w:eastAsia="ru-RU"/>
        </w:rPr>
        <w:t>9. Дані про авторів:  прізвище, ім'я і по батькові (повністю), вчене звання, науковий ступінь, місце роботи, посада, адреса електронної пошти, адреса для листування і номер телефону подаються окремо у реєстраційній формі.</w:t>
      </w:r>
      <w:r w:rsidR="001541B0">
        <w:rPr>
          <w:b/>
          <w:lang w:val="uk-UA"/>
        </w:rPr>
        <w:br w:type="page"/>
      </w:r>
    </w:p>
    <w:p w14:paraId="324F5FE6" w14:textId="77777777" w:rsidR="00E97612" w:rsidRDefault="00E97612" w:rsidP="00E97612">
      <w:pPr>
        <w:pStyle w:val="af"/>
        <w:widowControl w:val="0"/>
        <w:autoSpaceDE w:val="0"/>
        <w:autoSpaceDN w:val="0"/>
        <w:adjustRightInd w:val="0"/>
        <w:ind w:left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Попередній перелік розділів Збірника. (Буде уточнено після набору матеріалів)</w:t>
      </w:r>
    </w:p>
    <w:p w14:paraId="2A1ECD21" w14:textId="77777777" w:rsidR="00E97612" w:rsidRDefault="00E97612" w:rsidP="00E97612">
      <w:pPr>
        <w:pStyle w:val="af"/>
        <w:widowControl w:val="0"/>
        <w:autoSpaceDE w:val="0"/>
        <w:autoSpaceDN w:val="0"/>
        <w:adjustRightInd w:val="0"/>
        <w:ind w:left="680"/>
        <w:jc w:val="both"/>
        <w:rPr>
          <w:sz w:val="28"/>
          <w:szCs w:val="28"/>
          <w:lang w:val="uk-UA"/>
        </w:rPr>
      </w:pPr>
    </w:p>
    <w:p w14:paraId="0FECA889" w14:textId="77777777" w:rsidR="00D64E7D" w:rsidRPr="00D64E7D" w:rsidRDefault="00D64E7D" w:rsidP="008065FA">
      <w:pPr>
        <w:pStyle w:val="af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D64E7D">
        <w:rPr>
          <w:sz w:val="28"/>
          <w:szCs w:val="28"/>
          <w:lang w:val="uk-UA"/>
        </w:rPr>
        <w:t>Іван Пулюй: життя в ім’я науки та України</w:t>
      </w:r>
      <w:r w:rsidRPr="00203D4D">
        <w:rPr>
          <w:sz w:val="28"/>
          <w:szCs w:val="28"/>
        </w:rPr>
        <w:t xml:space="preserve"> </w:t>
      </w:r>
    </w:p>
    <w:p w14:paraId="5284C1C8" w14:textId="03F60363" w:rsidR="008065FA" w:rsidRPr="00E97612" w:rsidRDefault="008065FA" w:rsidP="008065FA">
      <w:pPr>
        <w:pStyle w:val="af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97612">
        <w:rPr>
          <w:sz w:val="28"/>
          <w:szCs w:val="28"/>
          <w:lang w:val="uk-UA"/>
        </w:rPr>
        <w:t xml:space="preserve">Становлення </w:t>
      </w:r>
      <w:r w:rsidR="00B66228" w:rsidRPr="00E97612">
        <w:rPr>
          <w:sz w:val="28"/>
          <w:szCs w:val="28"/>
          <w:lang w:val="uk-UA"/>
        </w:rPr>
        <w:t>інженерно-</w:t>
      </w:r>
      <w:r w:rsidRPr="00E97612">
        <w:rPr>
          <w:sz w:val="28"/>
          <w:szCs w:val="28"/>
          <w:lang w:val="uk-UA"/>
        </w:rPr>
        <w:t>технічн</w:t>
      </w:r>
      <w:r w:rsidR="00B66228" w:rsidRPr="00E97612">
        <w:rPr>
          <w:sz w:val="28"/>
          <w:szCs w:val="28"/>
          <w:lang w:val="uk-UA"/>
        </w:rPr>
        <w:t xml:space="preserve">ої освіти та </w:t>
      </w:r>
      <w:r w:rsidR="00E97612">
        <w:rPr>
          <w:sz w:val="28"/>
          <w:szCs w:val="28"/>
          <w:lang w:val="uk-UA"/>
        </w:rPr>
        <w:t xml:space="preserve">науки </w:t>
      </w:r>
      <w:r w:rsidRPr="00E97612">
        <w:rPr>
          <w:sz w:val="28"/>
          <w:szCs w:val="28"/>
          <w:lang w:val="uk-UA"/>
        </w:rPr>
        <w:t>на Тернопільщині</w:t>
      </w:r>
    </w:p>
    <w:p w14:paraId="4A0AE5E7" w14:textId="77777777" w:rsidR="00B66228" w:rsidRPr="00E97612" w:rsidRDefault="00B66228" w:rsidP="00B66228">
      <w:pPr>
        <w:pStyle w:val="af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97612">
        <w:rPr>
          <w:sz w:val="28"/>
          <w:szCs w:val="28"/>
          <w:lang w:val="uk-UA"/>
        </w:rPr>
        <w:t>Розвиток електричної інженерії та фізико-технічних наук</w:t>
      </w:r>
      <w:r w:rsidR="00E97612">
        <w:rPr>
          <w:sz w:val="28"/>
          <w:szCs w:val="28"/>
          <w:lang w:val="uk-UA"/>
        </w:rPr>
        <w:t>.</w:t>
      </w:r>
      <w:r w:rsidRPr="00E97612">
        <w:rPr>
          <w:sz w:val="28"/>
          <w:szCs w:val="28"/>
          <w:lang w:val="uk-UA"/>
        </w:rPr>
        <w:t xml:space="preserve"> </w:t>
      </w:r>
    </w:p>
    <w:p w14:paraId="1F22BD5D" w14:textId="77777777" w:rsidR="008065FA" w:rsidRPr="00E97612" w:rsidRDefault="008065FA" w:rsidP="008065FA">
      <w:pPr>
        <w:pStyle w:val="af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97612">
        <w:rPr>
          <w:sz w:val="28"/>
          <w:szCs w:val="28"/>
          <w:lang w:val="uk-UA"/>
        </w:rPr>
        <w:t xml:space="preserve">Становлення наукових шкіл в ТНТУ </w:t>
      </w:r>
    </w:p>
    <w:p w14:paraId="12C76896" w14:textId="77777777" w:rsidR="00B66228" w:rsidRDefault="00E97612" w:rsidP="008065FA">
      <w:pPr>
        <w:pStyle w:val="af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97612">
        <w:rPr>
          <w:sz w:val="28"/>
          <w:szCs w:val="28"/>
          <w:lang w:val="uk-UA"/>
        </w:rPr>
        <w:t>Продовження традицій І</w:t>
      </w:r>
      <w:r>
        <w:rPr>
          <w:sz w:val="28"/>
          <w:szCs w:val="28"/>
          <w:lang w:val="uk-UA"/>
        </w:rPr>
        <w:t>вана</w:t>
      </w:r>
      <w:r w:rsidRPr="00E97612">
        <w:rPr>
          <w:sz w:val="28"/>
          <w:szCs w:val="28"/>
          <w:lang w:val="uk-UA"/>
        </w:rPr>
        <w:t xml:space="preserve"> Пулюя в розвитку нових технологій</w:t>
      </w:r>
      <w:r w:rsidR="00B66228" w:rsidRPr="00E976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наукових напрямків.</w:t>
      </w:r>
    </w:p>
    <w:p w14:paraId="07040721" w14:textId="77777777" w:rsidR="00E97612" w:rsidRPr="00E97612" w:rsidRDefault="00E97612" w:rsidP="008065FA">
      <w:pPr>
        <w:pStyle w:val="af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Інші  розділи (згідно  пропозицій членів ІТК ТО НТШ).</w:t>
      </w:r>
    </w:p>
    <w:p w14:paraId="40923F26" w14:textId="77777777" w:rsidR="008065FA" w:rsidRDefault="008065FA" w:rsidP="005E494B">
      <w:pPr>
        <w:widowControl w:val="0"/>
        <w:autoSpaceDE w:val="0"/>
        <w:autoSpaceDN w:val="0"/>
        <w:adjustRightInd w:val="0"/>
        <w:ind w:firstLine="320"/>
        <w:jc w:val="right"/>
        <w:rPr>
          <w:b/>
          <w:lang w:val="uk-UA"/>
        </w:rPr>
      </w:pPr>
    </w:p>
    <w:p w14:paraId="458D7D8E" w14:textId="77777777" w:rsidR="008065FA" w:rsidRDefault="008065FA" w:rsidP="005E494B">
      <w:pPr>
        <w:widowControl w:val="0"/>
        <w:autoSpaceDE w:val="0"/>
        <w:autoSpaceDN w:val="0"/>
        <w:adjustRightInd w:val="0"/>
        <w:ind w:firstLine="320"/>
        <w:jc w:val="right"/>
        <w:rPr>
          <w:b/>
          <w:lang w:val="uk-UA"/>
        </w:rPr>
      </w:pPr>
    </w:p>
    <w:p w14:paraId="601687E0" w14:textId="77777777" w:rsidR="008065FA" w:rsidRDefault="008065FA" w:rsidP="005E494B">
      <w:pPr>
        <w:widowControl w:val="0"/>
        <w:autoSpaceDE w:val="0"/>
        <w:autoSpaceDN w:val="0"/>
        <w:adjustRightInd w:val="0"/>
        <w:ind w:firstLine="320"/>
        <w:jc w:val="right"/>
        <w:rPr>
          <w:b/>
          <w:lang w:val="uk-UA"/>
        </w:rPr>
      </w:pPr>
    </w:p>
    <w:p w14:paraId="5B678DAA" w14:textId="77777777" w:rsidR="008065FA" w:rsidRDefault="008065FA" w:rsidP="005E494B">
      <w:pPr>
        <w:widowControl w:val="0"/>
        <w:autoSpaceDE w:val="0"/>
        <w:autoSpaceDN w:val="0"/>
        <w:adjustRightInd w:val="0"/>
        <w:ind w:firstLine="320"/>
        <w:jc w:val="right"/>
        <w:rPr>
          <w:b/>
          <w:lang w:val="uk-UA"/>
        </w:rPr>
      </w:pPr>
    </w:p>
    <w:p w14:paraId="2EB2A52D" w14:textId="77777777" w:rsidR="001541B0" w:rsidRDefault="005E494B" w:rsidP="005E494B">
      <w:pPr>
        <w:widowControl w:val="0"/>
        <w:autoSpaceDE w:val="0"/>
        <w:autoSpaceDN w:val="0"/>
        <w:adjustRightInd w:val="0"/>
        <w:ind w:firstLine="320"/>
        <w:jc w:val="right"/>
        <w:rPr>
          <w:b/>
          <w:lang w:val="uk-UA"/>
        </w:rPr>
      </w:pPr>
      <w:r>
        <w:rPr>
          <w:b/>
          <w:lang w:val="uk-UA"/>
        </w:rPr>
        <w:t>Додаток до оголошення.</w:t>
      </w:r>
      <w:r>
        <w:rPr>
          <w:b/>
          <w:lang w:val="uk-UA"/>
        </w:rPr>
        <w:br/>
        <w:t>Вимоги до оформлення</w:t>
      </w:r>
    </w:p>
    <w:p w14:paraId="167770D6" w14:textId="77777777" w:rsidR="005E494B" w:rsidRDefault="005E494B" w:rsidP="0054764D">
      <w:pPr>
        <w:widowControl w:val="0"/>
        <w:autoSpaceDE w:val="0"/>
        <w:autoSpaceDN w:val="0"/>
        <w:adjustRightInd w:val="0"/>
        <w:ind w:firstLine="320"/>
        <w:jc w:val="both"/>
        <w:rPr>
          <w:b/>
          <w:lang w:val="uk-UA"/>
        </w:rPr>
      </w:pPr>
    </w:p>
    <w:p w14:paraId="7F309223" w14:textId="77777777" w:rsidR="0054764D" w:rsidRPr="0054764D" w:rsidRDefault="0054764D" w:rsidP="0054764D">
      <w:pPr>
        <w:widowControl w:val="0"/>
        <w:autoSpaceDE w:val="0"/>
        <w:autoSpaceDN w:val="0"/>
        <w:adjustRightInd w:val="0"/>
        <w:ind w:firstLine="320"/>
        <w:jc w:val="both"/>
        <w:rPr>
          <w:lang w:val="uk-UA"/>
        </w:rPr>
      </w:pPr>
      <w:r w:rsidRPr="00731C8A">
        <w:rPr>
          <w:b/>
          <w:lang w:val="uk-UA"/>
        </w:rPr>
        <w:t>УДК</w:t>
      </w:r>
      <w:r w:rsidRPr="0054764D">
        <w:rPr>
          <w:lang w:val="uk-UA"/>
        </w:rPr>
        <w:t xml:space="preserve"> (</w:t>
      </w:r>
      <w:proofErr w:type="spellStart"/>
      <w:r w:rsidRPr="0054764D">
        <w:rPr>
          <w:lang w:val="uk-UA"/>
        </w:rPr>
        <w:t>Times</w:t>
      </w:r>
      <w:proofErr w:type="spellEnd"/>
      <w:r w:rsidRPr="0054764D">
        <w:rPr>
          <w:lang w:val="uk-UA"/>
        </w:rPr>
        <w:t xml:space="preserve"> </w:t>
      </w:r>
      <w:proofErr w:type="spellStart"/>
      <w:r w:rsidRPr="0054764D">
        <w:rPr>
          <w:lang w:val="uk-UA"/>
        </w:rPr>
        <w:t>New</w:t>
      </w:r>
      <w:proofErr w:type="spellEnd"/>
      <w:r w:rsidRPr="0054764D">
        <w:rPr>
          <w:lang w:val="uk-UA"/>
        </w:rPr>
        <w:t xml:space="preserve"> </w:t>
      </w:r>
      <w:proofErr w:type="spellStart"/>
      <w:r w:rsidRPr="0054764D">
        <w:rPr>
          <w:lang w:val="uk-UA"/>
        </w:rPr>
        <w:t>Roman</w:t>
      </w:r>
      <w:proofErr w:type="spellEnd"/>
      <w:r w:rsidRPr="0054764D">
        <w:rPr>
          <w:lang w:val="uk-UA"/>
        </w:rPr>
        <w:t xml:space="preserve">, 12 </w:t>
      </w:r>
      <w:proofErr w:type="spellStart"/>
      <w:r w:rsidRPr="0054764D">
        <w:rPr>
          <w:lang w:val="uk-UA"/>
        </w:rPr>
        <w:t>pt</w:t>
      </w:r>
      <w:proofErr w:type="spellEnd"/>
      <w:r w:rsidRPr="0054764D">
        <w:rPr>
          <w:lang w:val="uk-UA"/>
        </w:rPr>
        <w:t xml:space="preserve">., </w:t>
      </w:r>
      <w:proofErr w:type="spellStart"/>
      <w:r w:rsidRPr="0054764D">
        <w:rPr>
          <w:lang w:val="uk-UA"/>
        </w:rPr>
        <w:t>bold</w:t>
      </w:r>
      <w:proofErr w:type="spellEnd"/>
      <w:r w:rsidRPr="0054764D">
        <w:rPr>
          <w:lang w:val="uk-UA"/>
        </w:rPr>
        <w:t>,</w:t>
      </w:r>
      <w:r>
        <w:rPr>
          <w:lang w:val="uk-UA"/>
        </w:rPr>
        <w:t xml:space="preserve"> </w:t>
      </w:r>
      <w:r w:rsidRPr="0054764D">
        <w:rPr>
          <w:lang w:val="uk-UA"/>
        </w:rPr>
        <w:t xml:space="preserve">центрування по </w:t>
      </w:r>
      <w:r>
        <w:rPr>
          <w:lang w:val="uk-UA"/>
        </w:rPr>
        <w:t>правому</w:t>
      </w:r>
      <w:r w:rsidRPr="0054764D">
        <w:rPr>
          <w:lang w:val="uk-UA"/>
        </w:rPr>
        <w:t xml:space="preserve"> краю)</w:t>
      </w:r>
    </w:p>
    <w:p w14:paraId="0563451A" w14:textId="77777777" w:rsidR="00026935" w:rsidRDefault="00731C8A" w:rsidP="005E494B">
      <w:pPr>
        <w:widowControl w:val="0"/>
        <w:autoSpaceDE w:val="0"/>
        <w:autoSpaceDN w:val="0"/>
        <w:adjustRightInd w:val="0"/>
        <w:ind w:firstLine="320"/>
        <w:jc w:val="center"/>
        <w:rPr>
          <w:lang w:val="uk-UA"/>
        </w:rPr>
      </w:pPr>
      <w:r>
        <w:rPr>
          <w:lang w:val="uk-UA"/>
        </w:rPr>
        <w:t>П</w:t>
      </w:r>
      <w:r w:rsidR="00026935" w:rsidRPr="0054764D">
        <w:rPr>
          <w:lang w:val="uk-UA"/>
        </w:rPr>
        <w:t>ропуск рядка</w:t>
      </w:r>
      <w:r w:rsidR="00026935">
        <w:rPr>
          <w:lang w:val="uk-UA"/>
        </w:rPr>
        <w:t xml:space="preserve"> </w:t>
      </w:r>
      <w:r w:rsidR="00026935" w:rsidRPr="0054764D">
        <w:rPr>
          <w:lang w:val="uk-UA"/>
        </w:rPr>
        <w:t xml:space="preserve">10 </w:t>
      </w:r>
      <w:proofErr w:type="spellStart"/>
      <w:r w:rsidR="00026935" w:rsidRPr="0054764D">
        <w:rPr>
          <w:lang w:val="uk-UA"/>
        </w:rPr>
        <w:t>pt</w:t>
      </w:r>
      <w:proofErr w:type="spellEnd"/>
      <w:r w:rsidR="00026935" w:rsidRPr="0054764D">
        <w:rPr>
          <w:lang w:val="uk-UA"/>
        </w:rPr>
        <w:t>.</w:t>
      </w:r>
    </w:p>
    <w:p w14:paraId="4C5E97A3" w14:textId="77777777" w:rsidR="0054764D" w:rsidRPr="0054764D" w:rsidRDefault="0054764D" w:rsidP="0054764D">
      <w:pPr>
        <w:widowControl w:val="0"/>
        <w:autoSpaceDE w:val="0"/>
        <w:autoSpaceDN w:val="0"/>
        <w:adjustRightInd w:val="0"/>
        <w:ind w:firstLine="320"/>
        <w:jc w:val="both"/>
        <w:rPr>
          <w:lang w:val="uk-UA"/>
        </w:rPr>
      </w:pPr>
      <w:proofErr w:type="spellStart"/>
      <w:r w:rsidRPr="00026935">
        <w:rPr>
          <w:b/>
          <w:lang w:val="uk-UA"/>
        </w:rPr>
        <w:t>Імя</w:t>
      </w:r>
      <w:proofErr w:type="spellEnd"/>
      <w:r w:rsidRPr="00026935">
        <w:rPr>
          <w:b/>
          <w:lang w:val="uk-UA"/>
        </w:rPr>
        <w:t xml:space="preserve"> та прізвище автора (</w:t>
      </w:r>
      <w:proofErr w:type="spellStart"/>
      <w:r w:rsidRPr="00026935">
        <w:rPr>
          <w:b/>
          <w:lang w:val="uk-UA"/>
        </w:rPr>
        <w:t>ів</w:t>
      </w:r>
      <w:proofErr w:type="spellEnd"/>
      <w:r w:rsidRPr="0054764D">
        <w:rPr>
          <w:lang w:val="uk-UA"/>
        </w:rPr>
        <w:t>) (</w:t>
      </w:r>
      <w:proofErr w:type="spellStart"/>
      <w:r w:rsidRPr="0054764D">
        <w:rPr>
          <w:lang w:val="uk-UA"/>
        </w:rPr>
        <w:t>Times</w:t>
      </w:r>
      <w:proofErr w:type="spellEnd"/>
      <w:r w:rsidRPr="0054764D">
        <w:rPr>
          <w:lang w:val="uk-UA"/>
        </w:rPr>
        <w:t xml:space="preserve"> </w:t>
      </w:r>
      <w:proofErr w:type="spellStart"/>
      <w:r w:rsidRPr="0054764D">
        <w:rPr>
          <w:lang w:val="uk-UA"/>
        </w:rPr>
        <w:t>New</w:t>
      </w:r>
      <w:proofErr w:type="spellEnd"/>
      <w:r>
        <w:rPr>
          <w:lang w:val="uk-UA"/>
        </w:rPr>
        <w:t xml:space="preserve"> </w:t>
      </w:r>
      <w:proofErr w:type="spellStart"/>
      <w:r w:rsidRPr="0054764D">
        <w:rPr>
          <w:lang w:val="uk-UA"/>
        </w:rPr>
        <w:t>Roman</w:t>
      </w:r>
      <w:proofErr w:type="spellEnd"/>
      <w:r w:rsidRPr="0054764D">
        <w:rPr>
          <w:lang w:val="uk-UA"/>
        </w:rPr>
        <w:t xml:space="preserve">, 12 </w:t>
      </w:r>
      <w:proofErr w:type="spellStart"/>
      <w:r w:rsidRPr="0054764D">
        <w:rPr>
          <w:lang w:val="uk-UA"/>
        </w:rPr>
        <w:t>pt</w:t>
      </w:r>
      <w:proofErr w:type="spellEnd"/>
      <w:r w:rsidRPr="0054764D">
        <w:rPr>
          <w:lang w:val="uk-UA"/>
        </w:rPr>
        <w:t xml:space="preserve">., </w:t>
      </w:r>
      <w:proofErr w:type="spellStart"/>
      <w:r w:rsidRPr="0054764D">
        <w:rPr>
          <w:lang w:val="uk-UA"/>
        </w:rPr>
        <w:t>bold</w:t>
      </w:r>
      <w:proofErr w:type="spellEnd"/>
      <w:r w:rsidRPr="0054764D">
        <w:rPr>
          <w:lang w:val="uk-UA"/>
        </w:rPr>
        <w:t>, центрування по правому</w:t>
      </w:r>
      <w:r>
        <w:rPr>
          <w:lang w:val="uk-UA"/>
        </w:rPr>
        <w:t xml:space="preserve"> </w:t>
      </w:r>
      <w:r w:rsidRPr="0054764D">
        <w:rPr>
          <w:lang w:val="uk-UA"/>
        </w:rPr>
        <w:t>краю).;</w:t>
      </w:r>
    </w:p>
    <w:p w14:paraId="63EC33F6" w14:textId="77777777" w:rsidR="00026935" w:rsidRDefault="0054764D" w:rsidP="0054764D">
      <w:pPr>
        <w:widowControl w:val="0"/>
        <w:autoSpaceDE w:val="0"/>
        <w:autoSpaceDN w:val="0"/>
        <w:adjustRightInd w:val="0"/>
        <w:ind w:firstLine="320"/>
        <w:jc w:val="both"/>
        <w:rPr>
          <w:lang w:val="uk-UA"/>
        </w:rPr>
      </w:pPr>
      <w:r w:rsidRPr="00026935">
        <w:rPr>
          <w:i/>
          <w:lang w:val="uk-UA"/>
        </w:rPr>
        <w:t xml:space="preserve">Організація, </w:t>
      </w:r>
      <w:r w:rsidR="00026935" w:rsidRPr="00026935">
        <w:rPr>
          <w:i/>
          <w:lang w:val="uk-UA"/>
        </w:rPr>
        <w:t>місто (</w:t>
      </w:r>
      <w:r w:rsidRPr="00026935">
        <w:rPr>
          <w:i/>
          <w:lang w:val="uk-UA"/>
        </w:rPr>
        <w:t>країна</w:t>
      </w:r>
      <w:r w:rsidR="00026935" w:rsidRPr="00026935">
        <w:rPr>
          <w:i/>
          <w:lang w:val="uk-UA"/>
        </w:rPr>
        <w:t>)</w:t>
      </w:r>
      <w:r w:rsidRPr="0054764D">
        <w:rPr>
          <w:lang w:val="uk-UA"/>
        </w:rPr>
        <w:t xml:space="preserve"> (</w:t>
      </w:r>
      <w:proofErr w:type="spellStart"/>
      <w:r w:rsidRPr="0054764D">
        <w:rPr>
          <w:lang w:val="uk-UA"/>
        </w:rPr>
        <w:t>Times</w:t>
      </w:r>
      <w:proofErr w:type="spellEnd"/>
      <w:r w:rsidRPr="0054764D">
        <w:rPr>
          <w:lang w:val="uk-UA"/>
        </w:rPr>
        <w:t xml:space="preserve"> </w:t>
      </w:r>
      <w:proofErr w:type="spellStart"/>
      <w:r w:rsidRPr="0054764D">
        <w:rPr>
          <w:lang w:val="uk-UA"/>
        </w:rPr>
        <w:t>New</w:t>
      </w:r>
      <w:proofErr w:type="spellEnd"/>
      <w:r w:rsidRPr="0054764D">
        <w:rPr>
          <w:lang w:val="uk-UA"/>
        </w:rPr>
        <w:t xml:space="preserve"> </w:t>
      </w:r>
      <w:proofErr w:type="spellStart"/>
      <w:r w:rsidRPr="0054764D">
        <w:rPr>
          <w:lang w:val="uk-UA"/>
        </w:rPr>
        <w:t>Roman</w:t>
      </w:r>
      <w:proofErr w:type="spellEnd"/>
      <w:r w:rsidRPr="0054764D">
        <w:rPr>
          <w:lang w:val="uk-UA"/>
        </w:rPr>
        <w:t xml:space="preserve">, 12 </w:t>
      </w:r>
      <w:proofErr w:type="spellStart"/>
      <w:r w:rsidRPr="0054764D">
        <w:rPr>
          <w:lang w:val="uk-UA"/>
        </w:rPr>
        <w:t>pt</w:t>
      </w:r>
      <w:proofErr w:type="spellEnd"/>
      <w:r w:rsidRPr="0054764D">
        <w:rPr>
          <w:lang w:val="uk-UA"/>
        </w:rPr>
        <w:t>,</w:t>
      </w:r>
      <w:r>
        <w:rPr>
          <w:lang w:val="uk-UA"/>
        </w:rPr>
        <w:t xml:space="preserve"> </w:t>
      </w:r>
      <w:proofErr w:type="spellStart"/>
      <w:r w:rsidR="001541B0" w:rsidRPr="001541B0">
        <w:rPr>
          <w:i/>
          <w:lang w:val="uk-UA"/>
        </w:rPr>
        <w:t>Italic</w:t>
      </w:r>
      <w:proofErr w:type="spellEnd"/>
      <w:r w:rsidR="001541B0" w:rsidRPr="001541B0">
        <w:rPr>
          <w:lang w:val="uk-UA"/>
        </w:rPr>
        <w:t xml:space="preserve">, </w:t>
      </w:r>
      <w:r w:rsidRPr="0054764D">
        <w:rPr>
          <w:lang w:val="uk-UA"/>
        </w:rPr>
        <w:t xml:space="preserve">центрування по правому краю), </w:t>
      </w:r>
    </w:p>
    <w:p w14:paraId="779245D9" w14:textId="77777777" w:rsidR="0054764D" w:rsidRPr="0054764D" w:rsidRDefault="00731C8A" w:rsidP="005E494B">
      <w:pPr>
        <w:widowControl w:val="0"/>
        <w:autoSpaceDE w:val="0"/>
        <w:autoSpaceDN w:val="0"/>
        <w:adjustRightInd w:val="0"/>
        <w:ind w:firstLine="320"/>
        <w:jc w:val="center"/>
        <w:rPr>
          <w:lang w:val="uk-UA"/>
        </w:rPr>
      </w:pPr>
      <w:r>
        <w:rPr>
          <w:lang w:val="uk-UA"/>
        </w:rPr>
        <w:t>П</w:t>
      </w:r>
      <w:r w:rsidR="0054764D" w:rsidRPr="0054764D">
        <w:rPr>
          <w:lang w:val="uk-UA"/>
        </w:rPr>
        <w:t>ропуск рядка</w:t>
      </w:r>
      <w:r w:rsidR="0054764D">
        <w:rPr>
          <w:lang w:val="uk-UA"/>
        </w:rPr>
        <w:t xml:space="preserve"> </w:t>
      </w:r>
      <w:r w:rsidR="0054764D" w:rsidRPr="0054764D">
        <w:rPr>
          <w:lang w:val="uk-UA"/>
        </w:rPr>
        <w:t xml:space="preserve">10 </w:t>
      </w:r>
      <w:proofErr w:type="spellStart"/>
      <w:r w:rsidR="0054764D" w:rsidRPr="0054764D">
        <w:rPr>
          <w:lang w:val="uk-UA"/>
        </w:rPr>
        <w:t>pt</w:t>
      </w:r>
      <w:proofErr w:type="spellEnd"/>
      <w:r w:rsidR="0054764D" w:rsidRPr="0054764D">
        <w:rPr>
          <w:lang w:val="uk-UA"/>
        </w:rPr>
        <w:t>.</w:t>
      </w:r>
    </w:p>
    <w:p w14:paraId="418E7BBC" w14:textId="77777777" w:rsidR="00026935" w:rsidRDefault="0054764D" w:rsidP="0054764D">
      <w:pPr>
        <w:widowControl w:val="0"/>
        <w:autoSpaceDE w:val="0"/>
        <w:autoSpaceDN w:val="0"/>
        <w:adjustRightInd w:val="0"/>
        <w:ind w:firstLine="320"/>
        <w:jc w:val="both"/>
        <w:rPr>
          <w:lang w:val="uk-UA"/>
        </w:rPr>
      </w:pPr>
      <w:r w:rsidRPr="00026935">
        <w:rPr>
          <w:b/>
          <w:lang w:val="uk-UA"/>
        </w:rPr>
        <w:t>НАЗВА СТАТТІ</w:t>
      </w:r>
      <w:r>
        <w:rPr>
          <w:lang w:val="uk-UA"/>
        </w:rPr>
        <w:t xml:space="preserve"> (</w:t>
      </w:r>
      <w:proofErr w:type="spellStart"/>
      <w:r>
        <w:rPr>
          <w:lang w:val="uk-UA"/>
        </w:rPr>
        <w:t>Times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New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Roman</w:t>
      </w:r>
      <w:proofErr w:type="spellEnd"/>
      <w:r>
        <w:rPr>
          <w:lang w:val="uk-UA"/>
        </w:rPr>
        <w:t xml:space="preserve">, 12 </w:t>
      </w:r>
      <w:proofErr w:type="spellStart"/>
      <w:r>
        <w:rPr>
          <w:lang w:val="uk-UA"/>
        </w:rPr>
        <w:t>pt</w:t>
      </w:r>
      <w:proofErr w:type="spellEnd"/>
      <w:r>
        <w:rPr>
          <w:lang w:val="uk-UA"/>
        </w:rPr>
        <w:t xml:space="preserve">. </w:t>
      </w:r>
      <w:proofErr w:type="spellStart"/>
      <w:r w:rsidRPr="0054764D">
        <w:rPr>
          <w:lang w:val="uk-UA"/>
        </w:rPr>
        <w:t>bold</w:t>
      </w:r>
      <w:proofErr w:type="spellEnd"/>
      <w:r w:rsidRPr="0054764D">
        <w:rPr>
          <w:lang w:val="uk-UA"/>
        </w:rPr>
        <w:t xml:space="preserve">, центрування посередині) </w:t>
      </w:r>
      <w:r w:rsidR="00026935">
        <w:rPr>
          <w:lang w:val="uk-UA"/>
        </w:rPr>
        <w:t xml:space="preserve">, </w:t>
      </w:r>
    </w:p>
    <w:p w14:paraId="122DB656" w14:textId="77777777" w:rsidR="0054764D" w:rsidRDefault="005E494B" w:rsidP="005E494B">
      <w:pPr>
        <w:widowControl w:val="0"/>
        <w:autoSpaceDE w:val="0"/>
        <w:autoSpaceDN w:val="0"/>
        <w:adjustRightInd w:val="0"/>
        <w:ind w:firstLine="320"/>
        <w:jc w:val="center"/>
        <w:rPr>
          <w:lang w:val="uk-UA"/>
        </w:rPr>
      </w:pPr>
      <w:r>
        <w:rPr>
          <w:lang w:val="uk-UA"/>
        </w:rPr>
        <w:t>П</w:t>
      </w:r>
      <w:r w:rsidR="0054764D" w:rsidRPr="0054764D">
        <w:rPr>
          <w:lang w:val="uk-UA"/>
        </w:rPr>
        <w:t>ропуск рядка</w:t>
      </w:r>
      <w:r w:rsidR="00026935">
        <w:rPr>
          <w:lang w:val="uk-UA"/>
        </w:rPr>
        <w:t xml:space="preserve"> </w:t>
      </w:r>
      <w:r w:rsidR="0054764D" w:rsidRPr="0054764D">
        <w:rPr>
          <w:lang w:val="uk-UA"/>
        </w:rPr>
        <w:t xml:space="preserve">10 </w:t>
      </w:r>
      <w:proofErr w:type="spellStart"/>
      <w:r w:rsidR="0054764D" w:rsidRPr="0054764D">
        <w:rPr>
          <w:lang w:val="uk-UA"/>
        </w:rPr>
        <w:t>pt</w:t>
      </w:r>
      <w:proofErr w:type="spellEnd"/>
      <w:r w:rsidR="0054764D" w:rsidRPr="0054764D">
        <w:rPr>
          <w:lang w:val="uk-UA"/>
        </w:rPr>
        <w:t>.</w:t>
      </w:r>
    </w:p>
    <w:p w14:paraId="7EB8CF50" w14:textId="77777777" w:rsidR="00026935" w:rsidRPr="00026935" w:rsidRDefault="00026935" w:rsidP="0054764D">
      <w:pPr>
        <w:widowControl w:val="0"/>
        <w:autoSpaceDE w:val="0"/>
        <w:autoSpaceDN w:val="0"/>
        <w:adjustRightInd w:val="0"/>
        <w:ind w:firstLine="320"/>
        <w:jc w:val="both"/>
        <w:rPr>
          <w:i/>
          <w:lang w:val="uk-UA"/>
        </w:rPr>
      </w:pPr>
      <w:r w:rsidRPr="00FB669C">
        <w:rPr>
          <w:b/>
          <w:i/>
          <w:lang w:val="uk-UA"/>
        </w:rPr>
        <w:t>Анотація</w:t>
      </w:r>
      <w:r w:rsidRPr="00026935">
        <w:rPr>
          <w:i/>
          <w:lang w:val="uk-UA"/>
        </w:rPr>
        <w:t xml:space="preserve"> </w:t>
      </w:r>
      <w:r w:rsidRPr="0054764D">
        <w:rPr>
          <w:lang w:val="uk-UA"/>
        </w:rPr>
        <w:t>(</w:t>
      </w:r>
      <w:proofErr w:type="spellStart"/>
      <w:r w:rsidRPr="0054764D">
        <w:rPr>
          <w:lang w:val="uk-UA"/>
        </w:rPr>
        <w:t>Times</w:t>
      </w:r>
      <w:proofErr w:type="spellEnd"/>
      <w:r w:rsidRPr="0054764D">
        <w:rPr>
          <w:lang w:val="uk-UA"/>
        </w:rPr>
        <w:t xml:space="preserve"> </w:t>
      </w:r>
      <w:proofErr w:type="spellStart"/>
      <w:r w:rsidRPr="0054764D">
        <w:rPr>
          <w:lang w:val="uk-UA"/>
        </w:rPr>
        <w:t>New</w:t>
      </w:r>
      <w:proofErr w:type="spellEnd"/>
      <w:r w:rsidRPr="0054764D">
        <w:rPr>
          <w:lang w:val="uk-UA"/>
        </w:rPr>
        <w:t xml:space="preserve"> </w:t>
      </w:r>
      <w:proofErr w:type="spellStart"/>
      <w:r w:rsidRPr="0054764D">
        <w:rPr>
          <w:lang w:val="uk-UA"/>
        </w:rPr>
        <w:t>Roman</w:t>
      </w:r>
      <w:proofErr w:type="spellEnd"/>
      <w:r w:rsidRPr="0054764D">
        <w:rPr>
          <w:lang w:val="uk-UA"/>
        </w:rPr>
        <w:t xml:space="preserve">, 12 </w:t>
      </w:r>
      <w:proofErr w:type="spellStart"/>
      <w:r w:rsidRPr="0054764D">
        <w:rPr>
          <w:lang w:val="uk-UA"/>
        </w:rPr>
        <w:t>pt</w:t>
      </w:r>
      <w:proofErr w:type="spellEnd"/>
      <w:r w:rsidRPr="0054764D">
        <w:rPr>
          <w:lang w:val="uk-UA"/>
        </w:rPr>
        <w:t>., центрування по ширині рядка).</w:t>
      </w:r>
    </w:p>
    <w:p w14:paraId="12F63A9C" w14:textId="77777777" w:rsidR="00026935" w:rsidRDefault="00731C8A" w:rsidP="005E494B">
      <w:pPr>
        <w:widowControl w:val="0"/>
        <w:autoSpaceDE w:val="0"/>
        <w:autoSpaceDN w:val="0"/>
        <w:adjustRightInd w:val="0"/>
        <w:ind w:firstLine="320"/>
        <w:jc w:val="center"/>
        <w:rPr>
          <w:lang w:val="uk-UA"/>
        </w:rPr>
      </w:pPr>
      <w:r>
        <w:rPr>
          <w:lang w:val="uk-UA"/>
        </w:rPr>
        <w:t>П</w:t>
      </w:r>
      <w:r w:rsidR="00026935" w:rsidRPr="00026935">
        <w:rPr>
          <w:lang w:val="uk-UA"/>
        </w:rPr>
        <w:t xml:space="preserve">ропуск рядка 10 </w:t>
      </w:r>
      <w:proofErr w:type="spellStart"/>
      <w:r w:rsidR="00026935" w:rsidRPr="00026935">
        <w:rPr>
          <w:lang w:val="uk-UA"/>
        </w:rPr>
        <w:t>pt</w:t>
      </w:r>
      <w:proofErr w:type="spellEnd"/>
      <w:r w:rsidR="00026935" w:rsidRPr="00026935">
        <w:rPr>
          <w:lang w:val="uk-UA"/>
        </w:rPr>
        <w:t>.</w:t>
      </w:r>
    </w:p>
    <w:p w14:paraId="0B33209B" w14:textId="77777777" w:rsidR="00026935" w:rsidRPr="00026935" w:rsidRDefault="00026935" w:rsidP="0054764D">
      <w:pPr>
        <w:widowControl w:val="0"/>
        <w:autoSpaceDE w:val="0"/>
        <w:autoSpaceDN w:val="0"/>
        <w:adjustRightInd w:val="0"/>
        <w:ind w:firstLine="320"/>
        <w:jc w:val="both"/>
        <w:rPr>
          <w:b/>
          <w:i/>
          <w:lang w:val="uk-UA"/>
        </w:rPr>
      </w:pPr>
      <w:r w:rsidRPr="00026935">
        <w:rPr>
          <w:b/>
          <w:i/>
          <w:lang w:val="uk-UA"/>
        </w:rPr>
        <w:t xml:space="preserve">Ключові слова </w:t>
      </w:r>
      <w:r w:rsidRPr="0054764D">
        <w:rPr>
          <w:lang w:val="uk-UA"/>
        </w:rPr>
        <w:t>(</w:t>
      </w:r>
      <w:proofErr w:type="spellStart"/>
      <w:r w:rsidRPr="0054764D">
        <w:rPr>
          <w:lang w:val="uk-UA"/>
        </w:rPr>
        <w:t>Times</w:t>
      </w:r>
      <w:proofErr w:type="spellEnd"/>
      <w:r w:rsidRPr="0054764D">
        <w:rPr>
          <w:lang w:val="uk-UA"/>
        </w:rPr>
        <w:t xml:space="preserve"> </w:t>
      </w:r>
      <w:proofErr w:type="spellStart"/>
      <w:r w:rsidRPr="0054764D">
        <w:rPr>
          <w:lang w:val="uk-UA"/>
        </w:rPr>
        <w:t>New</w:t>
      </w:r>
      <w:proofErr w:type="spellEnd"/>
      <w:r w:rsidRPr="0054764D">
        <w:rPr>
          <w:lang w:val="uk-UA"/>
        </w:rPr>
        <w:t xml:space="preserve"> </w:t>
      </w:r>
      <w:proofErr w:type="spellStart"/>
      <w:r w:rsidRPr="0054764D">
        <w:rPr>
          <w:lang w:val="uk-UA"/>
        </w:rPr>
        <w:t>Roman</w:t>
      </w:r>
      <w:proofErr w:type="spellEnd"/>
      <w:r w:rsidRPr="0054764D">
        <w:rPr>
          <w:lang w:val="uk-UA"/>
        </w:rPr>
        <w:t xml:space="preserve">, 12 </w:t>
      </w:r>
      <w:proofErr w:type="spellStart"/>
      <w:r w:rsidRPr="0054764D">
        <w:rPr>
          <w:lang w:val="uk-UA"/>
        </w:rPr>
        <w:t>pt</w:t>
      </w:r>
      <w:proofErr w:type="spellEnd"/>
      <w:r w:rsidRPr="0054764D">
        <w:rPr>
          <w:lang w:val="uk-UA"/>
        </w:rPr>
        <w:t>., центрування по ширині рядка).</w:t>
      </w:r>
    </w:p>
    <w:p w14:paraId="43769B0C" w14:textId="77777777" w:rsidR="00731C8A" w:rsidRDefault="00731C8A" w:rsidP="005E494B">
      <w:pPr>
        <w:widowControl w:val="0"/>
        <w:autoSpaceDE w:val="0"/>
        <w:autoSpaceDN w:val="0"/>
        <w:adjustRightInd w:val="0"/>
        <w:ind w:firstLine="320"/>
        <w:jc w:val="center"/>
        <w:rPr>
          <w:lang w:val="uk-UA"/>
        </w:rPr>
      </w:pPr>
      <w:r>
        <w:rPr>
          <w:lang w:val="uk-UA"/>
        </w:rPr>
        <w:t>П</w:t>
      </w:r>
      <w:r w:rsidRPr="0054764D">
        <w:rPr>
          <w:lang w:val="uk-UA"/>
        </w:rPr>
        <w:t>ропуск рядка</w:t>
      </w:r>
      <w:r>
        <w:rPr>
          <w:lang w:val="uk-UA"/>
        </w:rPr>
        <w:t xml:space="preserve"> </w:t>
      </w:r>
      <w:r w:rsidRPr="0054764D">
        <w:rPr>
          <w:lang w:val="uk-UA"/>
        </w:rPr>
        <w:t xml:space="preserve">10 </w:t>
      </w:r>
      <w:proofErr w:type="spellStart"/>
      <w:r w:rsidRPr="0054764D">
        <w:rPr>
          <w:lang w:val="uk-UA"/>
        </w:rPr>
        <w:t>pt</w:t>
      </w:r>
      <w:proofErr w:type="spellEnd"/>
      <w:r w:rsidRPr="0054764D">
        <w:rPr>
          <w:lang w:val="uk-UA"/>
        </w:rPr>
        <w:t>.</w:t>
      </w:r>
    </w:p>
    <w:p w14:paraId="3826F2CD" w14:textId="272DFBB2" w:rsidR="0054764D" w:rsidRPr="0054764D" w:rsidRDefault="0054764D" w:rsidP="0054764D">
      <w:pPr>
        <w:widowControl w:val="0"/>
        <w:autoSpaceDE w:val="0"/>
        <w:autoSpaceDN w:val="0"/>
        <w:adjustRightInd w:val="0"/>
        <w:ind w:firstLine="320"/>
        <w:jc w:val="both"/>
        <w:rPr>
          <w:lang w:val="uk-UA"/>
        </w:rPr>
      </w:pPr>
      <w:r w:rsidRPr="0054764D">
        <w:rPr>
          <w:lang w:val="uk-UA"/>
        </w:rPr>
        <w:t xml:space="preserve">Текст </w:t>
      </w:r>
      <w:bookmarkStart w:id="3" w:name="_Hlk183781005"/>
      <w:r w:rsidRPr="0054764D">
        <w:rPr>
          <w:lang w:val="uk-UA"/>
        </w:rPr>
        <w:t>публікації</w:t>
      </w:r>
      <w:r w:rsidR="00026935">
        <w:rPr>
          <w:lang w:val="uk-UA"/>
        </w:rPr>
        <w:t xml:space="preserve"> </w:t>
      </w:r>
      <w:r w:rsidR="00026935" w:rsidRPr="00026935">
        <w:rPr>
          <w:lang w:val="uk-UA"/>
        </w:rPr>
        <w:t>(</w:t>
      </w:r>
      <w:proofErr w:type="spellStart"/>
      <w:r w:rsidR="00026935" w:rsidRPr="00026935">
        <w:rPr>
          <w:lang w:val="uk-UA"/>
        </w:rPr>
        <w:t>Times</w:t>
      </w:r>
      <w:proofErr w:type="spellEnd"/>
      <w:r w:rsidR="00026935" w:rsidRPr="00026935">
        <w:rPr>
          <w:lang w:val="uk-UA"/>
        </w:rPr>
        <w:t xml:space="preserve"> </w:t>
      </w:r>
      <w:proofErr w:type="spellStart"/>
      <w:r w:rsidR="00026935" w:rsidRPr="00026935">
        <w:rPr>
          <w:lang w:val="uk-UA"/>
        </w:rPr>
        <w:t>New</w:t>
      </w:r>
      <w:proofErr w:type="spellEnd"/>
      <w:r w:rsidR="00026935" w:rsidRPr="00026935">
        <w:rPr>
          <w:lang w:val="uk-UA"/>
        </w:rPr>
        <w:t xml:space="preserve"> </w:t>
      </w:r>
      <w:proofErr w:type="spellStart"/>
      <w:r w:rsidR="00026935" w:rsidRPr="00026935">
        <w:rPr>
          <w:lang w:val="uk-UA"/>
        </w:rPr>
        <w:t>Roman</w:t>
      </w:r>
      <w:proofErr w:type="spellEnd"/>
      <w:r w:rsidR="00026935" w:rsidRPr="00026935">
        <w:rPr>
          <w:lang w:val="uk-UA"/>
        </w:rPr>
        <w:t xml:space="preserve">, 12 </w:t>
      </w:r>
      <w:proofErr w:type="spellStart"/>
      <w:r w:rsidR="00026935" w:rsidRPr="00026935">
        <w:rPr>
          <w:lang w:val="uk-UA"/>
        </w:rPr>
        <w:t>pt</w:t>
      </w:r>
      <w:proofErr w:type="spellEnd"/>
      <w:r w:rsidR="00026935" w:rsidRPr="00026935">
        <w:rPr>
          <w:lang w:val="uk-UA"/>
        </w:rPr>
        <w:t>., центрування по ширині рядка).</w:t>
      </w:r>
      <w:bookmarkEnd w:id="3"/>
    </w:p>
    <w:p w14:paraId="493D7B56" w14:textId="77777777" w:rsidR="00731C8A" w:rsidRDefault="00731C8A" w:rsidP="005E494B">
      <w:pPr>
        <w:widowControl w:val="0"/>
        <w:autoSpaceDE w:val="0"/>
        <w:autoSpaceDN w:val="0"/>
        <w:adjustRightInd w:val="0"/>
        <w:ind w:firstLine="320"/>
        <w:jc w:val="center"/>
        <w:rPr>
          <w:lang w:val="uk-UA"/>
        </w:rPr>
      </w:pPr>
      <w:r>
        <w:rPr>
          <w:lang w:val="uk-UA"/>
        </w:rPr>
        <w:t>П</w:t>
      </w:r>
      <w:r w:rsidRPr="0054764D">
        <w:rPr>
          <w:lang w:val="uk-UA"/>
        </w:rPr>
        <w:t>ропуск рядка</w:t>
      </w:r>
      <w:r>
        <w:rPr>
          <w:lang w:val="uk-UA"/>
        </w:rPr>
        <w:t xml:space="preserve"> </w:t>
      </w:r>
      <w:r w:rsidRPr="0054764D">
        <w:rPr>
          <w:lang w:val="uk-UA"/>
        </w:rPr>
        <w:t xml:space="preserve">10 </w:t>
      </w:r>
      <w:proofErr w:type="spellStart"/>
      <w:r w:rsidRPr="0054764D">
        <w:rPr>
          <w:lang w:val="uk-UA"/>
        </w:rPr>
        <w:t>pt</w:t>
      </w:r>
      <w:proofErr w:type="spellEnd"/>
      <w:r w:rsidRPr="0054764D">
        <w:rPr>
          <w:lang w:val="uk-UA"/>
        </w:rPr>
        <w:t>.</w:t>
      </w:r>
    </w:p>
    <w:p w14:paraId="56B17C6A" w14:textId="595C286D" w:rsidR="00731C8A" w:rsidRDefault="00731C8A" w:rsidP="00731C8A">
      <w:pPr>
        <w:widowControl w:val="0"/>
        <w:autoSpaceDE w:val="0"/>
        <w:autoSpaceDN w:val="0"/>
        <w:adjustRightInd w:val="0"/>
        <w:ind w:firstLine="320"/>
        <w:jc w:val="both"/>
        <w:rPr>
          <w:lang w:val="uk-UA"/>
        </w:rPr>
      </w:pPr>
      <w:r w:rsidRPr="00026935">
        <w:rPr>
          <w:b/>
          <w:lang w:val="uk-UA"/>
        </w:rPr>
        <w:t xml:space="preserve">Література </w:t>
      </w:r>
      <w:r w:rsidRPr="0054764D">
        <w:rPr>
          <w:lang w:val="uk-UA"/>
        </w:rPr>
        <w:t>(</w:t>
      </w:r>
      <w:proofErr w:type="spellStart"/>
      <w:r w:rsidRPr="0054764D">
        <w:rPr>
          <w:lang w:val="uk-UA"/>
        </w:rPr>
        <w:t>Times</w:t>
      </w:r>
      <w:proofErr w:type="spellEnd"/>
      <w:r w:rsidRPr="0054764D">
        <w:rPr>
          <w:lang w:val="uk-UA"/>
        </w:rPr>
        <w:t xml:space="preserve"> </w:t>
      </w:r>
      <w:proofErr w:type="spellStart"/>
      <w:r w:rsidRPr="0054764D">
        <w:rPr>
          <w:lang w:val="uk-UA"/>
        </w:rPr>
        <w:t>New</w:t>
      </w:r>
      <w:proofErr w:type="spellEnd"/>
      <w:r w:rsidRPr="0054764D">
        <w:rPr>
          <w:lang w:val="uk-UA"/>
        </w:rPr>
        <w:t xml:space="preserve"> </w:t>
      </w:r>
      <w:proofErr w:type="spellStart"/>
      <w:r w:rsidRPr="0054764D">
        <w:rPr>
          <w:lang w:val="uk-UA"/>
        </w:rPr>
        <w:t>Roman</w:t>
      </w:r>
      <w:proofErr w:type="spellEnd"/>
      <w:r w:rsidRPr="0054764D">
        <w:rPr>
          <w:lang w:val="uk-UA"/>
        </w:rPr>
        <w:t xml:space="preserve">, 12 </w:t>
      </w:r>
      <w:proofErr w:type="spellStart"/>
      <w:r w:rsidRPr="0054764D">
        <w:rPr>
          <w:lang w:val="uk-UA"/>
        </w:rPr>
        <w:t>pt</w:t>
      </w:r>
      <w:proofErr w:type="spellEnd"/>
      <w:r w:rsidRPr="0054764D">
        <w:rPr>
          <w:lang w:val="uk-UA"/>
        </w:rPr>
        <w:t xml:space="preserve">., </w:t>
      </w:r>
      <w:proofErr w:type="spellStart"/>
      <w:r w:rsidRPr="0054764D">
        <w:rPr>
          <w:lang w:val="uk-UA"/>
        </w:rPr>
        <w:t>bold</w:t>
      </w:r>
      <w:proofErr w:type="spellEnd"/>
      <w:r w:rsidRPr="0054764D">
        <w:rPr>
          <w:lang w:val="uk-UA"/>
        </w:rPr>
        <w:t>,</w:t>
      </w:r>
      <w:r>
        <w:rPr>
          <w:lang w:val="uk-UA"/>
        </w:rPr>
        <w:t xml:space="preserve"> </w:t>
      </w:r>
      <w:r w:rsidRPr="0054764D">
        <w:rPr>
          <w:lang w:val="uk-UA"/>
        </w:rPr>
        <w:t xml:space="preserve">центрування по </w:t>
      </w:r>
      <w:r w:rsidR="00D64E7D">
        <w:rPr>
          <w:lang w:val="uk-UA"/>
        </w:rPr>
        <w:t>центру</w:t>
      </w:r>
      <w:r w:rsidRPr="0054764D">
        <w:rPr>
          <w:lang w:val="uk-UA"/>
        </w:rPr>
        <w:t xml:space="preserve"> рядка).</w:t>
      </w:r>
    </w:p>
    <w:p w14:paraId="7F8B9DCD" w14:textId="56BFE86B" w:rsidR="00D64E7D" w:rsidRPr="00D64E7D" w:rsidRDefault="00D64E7D" w:rsidP="00731C8A">
      <w:pPr>
        <w:widowControl w:val="0"/>
        <w:autoSpaceDE w:val="0"/>
        <w:autoSpaceDN w:val="0"/>
        <w:adjustRightInd w:val="0"/>
        <w:ind w:firstLine="320"/>
        <w:jc w:val="both"/>
        <w:rPr>
          <w:lang w:val="uk-UA"/>
        </w:rPr>
      </w:pPr>
      <w:r>
        <w:rPr>
          <w:lang w:val="uk-UA"/>
        </w:rPr>
        <w:t xml:space="preserve">Перелік джерел </w:t>
      </w:r>
      <w:r w:rsidRPr="00D64E7D">
        <w:rPr>
          <w:lang w:val="uk-UA"/>
        </w:rPr>
        <w:t>(</w:t>
      </w:r>
      <w:proofErr w:type="spellStart"/>
      <w:r w:rsidRPr="00D64E7D">
        <w:rPr>
          <w:lang w:val="uk-UA"/>
        </w:rPr>
        <w:t>Times</w:t>
      </w:r>
      <w:proofErr w:type="spellEnd"/>
      <w:r w:rsidRPr="00D64E7D">
        <w:rPr>
          <w:lang w:val="uk-UA"/>
        </w:rPr>
        <w:t xml:space="preserve"> </w:t>
      </w:r>
      <w:proofErr w:type="spellStart"/>
      <w:r w:rsidRPr="00D64E7D">
        <w:rPr>
          <w:lang w:val="uk-UA"/>
        </w:rPr>
        <w:t>New</w:t>
      </w:r>
      <w:proofErr w:type="spellEnd"/>
      <w:r w:rsidRPr="00D64E7D">
        <w:rPr>
          <w:lang w:val="uk-UA"/>
        </w:rPr>
        <w:t xml:space="preserve"> </w:t>
      </w:r>
      <w:proofErr w:type="spellStart"/>
      <w:r w:rsidRPr="00D64E7D">
        <w:rPr>
          <w:lang w:val="uk-UA"/>
        </w:rPr>
        <w:t>Roman</w:t>
      </w:r>
      <w:proofErr w:type="spellEnd"/>
      <w:r w:rsidRPr="00D64E7D">
        <w:rPr>
          <w:lang w:val="uk-UA"/>
        </w:rPr>
        <w:t xml:space="preserve">, 12 </w:t>
      </w:r>
      <w:proofErr w:type="spellStart"/>
      <w:r w:rsidRPr="00D64E7D">
        <w:rPr>
          <w:lang w:val="uk-UA"/>
        </w:rPr>
        <w:t>pt</w:t>
      </w:r>
      <w:proofErr w:type="spellEnd"/>
      <w:r w:rsidRPr="00D64E7D">
        <w:rPr>
          <w:lang w:val="uk-UA"/>
        </w:rPr>
        <w:t>., центрування</w:t>
      </w:r>
      <w:r>
        <w:rPr>
          <w:lang w:val="uk-UA"/>
        </w:rPr>
        <w:t xml:space="preserve"> </w:t>
      </w:r>
      <w:r w:rsidRPr="00D64E7D">
        <w:rPr>
          <w:lang w:val="uk-UA"/>
        </w:rPr>
        <w:t>посередині).</w:t>
      </w:r>
    </w:p>
    <w:p w14:paraId="71FED71B" w14:textId="77777777" w:rsidR="00731C8A" w:rsidRDefault="00731C8A" w:rsidP="005E494B">
      <w:pPr>
        <w:widowControl w:val="0"/>
        <w:autoSpaceDE w:val="0"/>
        <w:autoSpaceDN w:val="0"/>
        <w:adjustRightInd w:val="0"/>
        <w:ind w:firstLine="320"/>
        <w:jc w:val="center"/>
        <w:rPr>
          <w:lang w:val="uk-UA"/>
        </w:rPr>
      </w:pPr>
      <w:r>
        <w:rPr>
          <w:lang w:val="uk-UA"/>
        </w:rPr>
        <w:t>П</w:t>
      </w:r>
      <w:r w:rsidRPr="0054764D">
        <w:rPr>
          <w:lang w:val="uk-UA"/>
        </w:rPr>
        <w:t>ропуск рядка</w:t>
      </w:r>
      <w:r>
        <w:rPr>
          <w:lang w:val="uk-UA"/>
        </w:rPr>
        <w:t xml:space="preserve"> </w:t>
      </w:r>
      <w:r w:rsidRPr="0054764D">
        <w:rPr>
          <w:lang w:val="uk-UA"/>
        </w:rPr>
        <w:t xml:space="preserve">10 </w:t>
      </w:r>
      <w:proofErr w:type="spellStart"/>
      <w:r w:rsidRPr="0054764D">
        <w:rPr>
          <w:lang w:val="uk-UA"/>
        </w:rPr>
        <w:t>pt</w:t>
      </w:r>
      <w:proofErr w:type="spellEnd"/>
      <w:r w:rsidRPr="0054764D">
        <w:rPr>
          <w:lang w:val="uk-UA"/>
        </w:rPr>
        <w:t>.</w:t>
      </w:r>
    </w:p>
    <w:p w14:paraId="588F1687" w14:textId="77777777" w:rsidR="00026935" w:rsidRPr="0054764D" w:rsidRDefault="00026935" w:rsidP="00026935">
      <w:pPr>
        <w:widowControl w:val="0"/>
        <w:autoSpaceDE w:val="0"/>
        <w:autoSpaceDN w:val="0"/>
        <w:adjustRightInd w:val="0"/>
        <w:ind w:firstLine="320"/>
        <w:jc w:val="both"/>
        <w:rPr>
          <w:lang w:val="uk-UA"/>
        </w:rPr>
      </w:pPr>
      <w:r w:rsidRPr="00CC26AC">
        <w:rPr>
          <w:b/>
          <w:snapToGrid w:val="0"/>
          <w:lang w:eastAsia="ru-RU"/>
        </w:rPr>
        <w:t>UD</w:t>
      </w:r>
      <w:r w:rsidR="00731C8A">
        <w:rPr>
          <w:b/>
          <w:snapToGrid w:val="0"/>
          <w:lang w:val="uk-UA" w:eastAsia="ru-RU"/>
        </w:rPr>
        <w:t>С</w:t>
      </w:r>
      <w:r w:rsidRPr="0054764D">
        <w:rPr>
          <w:lang w:val="uk-UA"/>
        </w:rPr>
        <w:t xml:space="preserve"> (</w:t>
      </w:r>
      <w:proofErr w:type="spellStart"/>
      <w:r w:rsidRPr="0054764D">
        <w:rPr>
          <w:lang w:val="uk-UA"/>
        </w:rPr>
        <w:t>Times</w:t>
      </w:r>
      <w:proofErr w:type="spellEnd"/>
      <w:r w:rsidRPr="0054764D">
        <w:rPr>
          <w:lang w:val="uk-UA"/>
        </w:rPr>
        <w:t xml:space="preserve"> </w:t>
      </w:r>
      <w:proofErr w:type="spellStart"/>
      <w:r w:rsidRPr="0054764D">
        <w:rPr>
          <w:lang w:val="uk-UA"/>
        </w:rPr>
        <w:t>New</w:t>
      </w:r>
      <w:proofErr w:type="spellEnd"/>
      <w:r w:rsidRPr="0054764D">
        <w:rPr>
          <w:lang w:val="uk-UA"/>
        </w:rPr>
        <w:t xml:space="preserve"> </w:t>
      </w:r>
      <w:proofErr w:type="spellStart"/>
      <w:r w:rsidRPr="0054764D">
        <w:rPr>
          <w:lang w:val="uk-UA"/>
        </w:rPr>
        <w:t>Roman</w:t>
      </w:r>
      <w:proofErr w:type="spellEnd"/>
      <w:r w:rsidRPr="0054764D">
        <w:rPr>
          <w:lang w:val="uk-UA"/>
        </w:rPr>
        <w:t xml:space="preserve">, 12 </w:t>
      </w:r>
      <w:proofErr w:type="spellStart"/>
      <w:r w:rsidRPr="0054764D">
        <w:rPr>
          <w:lang w:val="uk-UA"/>
        </w:rPr>
        <w:t>pt</w:t>
      </w:r>
      <w:proofErr w:type="spellEnd"/>
      <w:r w:rsidRPr="0054764D">
        <w:rPr>
          <w:lang w:val="uk-UA"/>
        </w:rPr>
        <w:t xml:space="preserve">., </w:t>
      </w:r>
      <w:proofErr w:type="spellStart"/>
      <w:r w:rsidRPr="0054764D">
        <w:rPr>
          <w:lang w:val="uk-UA"/>
        </w:rPr>
        <w:t>bold</w:t>
      </w:r>
      <w:proofErr w:type="spellEnd"/>
      <w:r w:rsidRPr="0054764D">
        <w:rPr>
          <w:lang w:val="uk-UA"/>
        </w:rPr>
        <w:t>,</w:t>
      </w:r>
      <w:r>
        <w:rPr>
          <w:lang w:val="uk-UA"/>
        </w:rPr>
        <w:t xml:space="preserve"> </w:t>
      </w:r>
      <w:r w:rsidRPr="0054764D">
        <w:rPr>
          <w:lang w:val="uk-UA"/>
        </w:rPr>
        <w:t xml:space="preserve">центрування по </w:t>
      </w:r>
      <w:r>
        <w:rPr>
          <w:lang w:val="uk-UA"/>
        </w:rPr>
        <w:t>правому</w:t>
      </w:r>
      <w:r w:rsidRPr="0054764D">
        <w:rPr>
          <w:lang w:val="uk-UA"/>
        </w:rPr>
        <w:t xml:space="preserve"> краю)</w:t>
      </w:r>
    </w:p>
    <w:p w14:paraId="04600C4B" w14:textId="77777777" w:rsidR="00026935" w:rsidRDefault="005E494B" w:rsidP="005E494B">
      <w:pPr>
        <w:widowControl w:val="0"/>
        <w:autoSpaceDE w:val="0"/>
        <w:autoSpaceDN w:val="0"/>
        <w:adjustRightInd w:val="0"/>
        <w:ind w:firstLine="320"/>
        <w:jc w:val="center"/>
        <w:rPr>
          <w:lang w:val="uk-UA"/>
        </w:rPr>
      </w:pPr>
      <w:r>
        <w:rPr>
          <w:lang w:val="uk-UA"/>
        </w:rPr>
        <w:t>П</w:t>
      </w:r>
      <w:r w:rsidR="00026935" w:rsidRPr="0054764D">
        <w:rPr>
          <w:lang w:val="uk-UA"/>
        </w:rPr>
        <w:t>ропуск рядка</w:t>
      </w:r>
      <w:r w:rsidR="00026935">
        <w:rPr>
          <w:lang w:val="uk-UA"/>
        </w:rPr>
        <w:t xml:space="preserve"> </w:t>
      </w:r>
      <w:r w:rsidR="00026935" w:rsidRPr="0054764D">
        <w:rPr>
          <w:lang w:val="uk-UA"/>
        </w:rPr>
        <w:t xml:space="preserve">10 </w:t>
      </w:r>
      <w:proofErr w:type="spellStart"/>
      <w:r w:rsidR="00026935" w:rsidRPr="0054764D">
        <w:rPr>
          <w:lang w:val="uk-UA"/>
        </w:rPr>
        <w:t>pt</w:t>
      </w:r>
      <w:proofErr w:type="spellEnd"/>
      <w:r w:rsidR="00026935" w:rsidRPr="0054764D">
        <w:rPr>
          <w:lang w:val="uk-UA"/>
        </w:rPr>
        <w:t>.</w:t>
      </w:r>
    </w:p>
    <w:p w14:paraId="73C44527" w14:textId="77777777" w:rsidR="00026935" w:rsidRPr="0054764D" w:rsidRDefault="00731C8A" w:rsidP="00026935">
      <w:pPr>
        <w:widowControl w:val="0"/>
        <w:autoSpaceDE w:val="0"/>
        <w:autoSpaceDN w:val="0"/>
        <w:adjustRightInd w:val="0"/>
        <w:ind w:firstLine="320"/>
        <w:jc w:val="both"/>
        <w:rPr>
          <w:lang w:val="uk-UA"/>
        </w:rPr>
      </w:pPr>
      <w:proofErr w:type="spellStart"/>
      <w:r w:rsidRPr="00731C8A">
        <w:rPr>
          <w:b/>
          <w:lang w:val="uk-UA"/>
        </w:rPr>
        <w:t>Name</w:t>
      </w:r>
      <w:proofErr w:type="spellEnd"/>
      <w:r w:rsidRPr="00731C8A">
        <w:rPr>
          <w:b/>
          <w:lang w:val="uk-UA"/>
        </w:rPr>
        <w:t xml:space="preserve"> </w:t>
      </w:r>
      <w:proofErr w:type="spellStart"/>
      <w:r w:rsidRPr="00731C8A">
        <w:rPr>
          <w:b/>
          <w:lang w:val="uk-UA"/>
        </w:rPr>
        <w:t>and</w:t>
      </w:r>
      <w:proofErr w:type="spellEnd"/>
      <w:r w:rsidRPr="00731C8A">
        <w:rPr>
          <w:b/>
          <w:lang w:val="uk-UA"/>
        </w:rPr>
        <w:t xml:space="preserve"> </w:t>
      </w:r>
      <w:proofErr w:type="spellStart"/>
      <w:r w:rsidRPr="00731C8A">
        <w:rPr>
          <w:b/>
          <w:lang w:val="uk-UA"/>
        </w:rPr>
        <w:t>surname</w:t>
      </w:r>
      <w:proofErr w:type="spellEnd"/>
      <w:r w:rsidRPr="00731C8A">
        <w:rPr>
          <w:b/>
          <w:lang w:val="uk-UA"/>
        </w:rPr>
        <w:t xml:space="preserve"> </w:t>
      </w:r>
      <w:proofErr w:type="spellStart"/>
      <w:r w:rsidRPr="00731C8A">
        <w:rPr>
          <w:b/>
          <w:lang w:val="uk-UA"/>
        </w:rPr>
        <w:t>of</w:t>
      </w:r>
      <w:proofErr w:type="spellEnd"/>
      <w:r w:rsidRPr="00731C8A">
        <w:rPr>
          <w:b/>
          <w:lang w:val="uk-UA"/>
        </w:rPr>
        <w:t xml:space="preserve"> </w:t>
      </w:r>
      <w:proofErr w:type="spellStart"/>
      <w:r w:rsidRPr="00731C8A">
        <w:rPr>
          <w:b/>
          <w:lang w:val="uk-UA"/>
        </w:rPr>
        <w:t>the</w:t>
      </w:r>
      <w:proofErr w:type="spellEnd"/>
      <w:r w:rsidRPr="00731C8A">
        <w:rPr>
          <w:b/>
          <w:lang w:val="uk-UA"/>
        </w:rPr>
        <w:t xml:space="preserve"> </w:t>
      </w:r>
      <w:proofErr w:type="spellStart"/>
      <w:r w:rsidRPr="00731C8A">
        <w:rPr>
          <w:b/>
          <w:lang w:val="uk-UA"/>
        </w:rPr>
        <w:t>author</w:t>
      </w:r>
      <w:proofErr w:type="spellEnd"/>
      <w:r w:rsidRPr="00731C8A">
        <w:rPr>
          <w:b/>
          <w:lang w:val="uk-UA"/>
        </w:rPr>
        <w:t xml:space="preserve"> (s) </w:t>
      </w:r>
      <w:r w:rsidR="00026935" w:rsidRPr="0054764D">
        <w:rPr>
          <w:lang w:val="uk-UA"/>
        </w:rPr>
        <w:t>(</w:t>
      </w:r>
      <w:proofErr w:type="spellStart"/>
      <w:r w:rsidR="00026935" w:rsidRPr="0054764D">
        <w:rPr>
          <w:lang w:val="uk-UA"/>
        </w:rPr>
        <w:t>Times</w:t>
      </w:r>
      <w:proofErr w:type="spellEnd"/>
      <w:r w:rsidR="00026935" w:rsidRPr="0054764D">
        <w:rPr>
          <w:lang w:val="uk-UA"/>
        </w:rPr>
        <w:t xml:space="preserve"> </w:t>
      </w:r>
      <w:proofErr w:type="spellStart"/>
      <w:r w:rsidR="00026935" w:rsidRPr="0054764D">
        <w:rPr>
          <w:lang w:val="uk-UA"/>
        </w:rPr>
        <w:t>New</w:t>
      </w:r>
      <w:proofErr w:type="spellEnd"/>
      <w:r w:rsidR="00026935">
        <w:rPr>
          <w:lang w:val="uk-UA"/>
        </w:rPr>
        <w:t xml:space="preserve"> </w:t>
      </w:r>
      <w:proofErr w:type="spellStart"/>
      <w:r w:rsidR="00026935" w:rsidRPr="0054764D">
        <w:rPr>
          <w:lang w:val="uk-UA"/>
        </w:rPr>
        <w:t>Roman</w:t>
      </w:r>
      <w:proofErr w:type="spellEnd"/>
      <w:r w:rsidR="00026935" w:rsidRPr="0054764D">
        <w:rPr>
          <w:lang w:val="uk-UA"/>
        </w:rPr>
        <w:t xml:space="preserve">, 12 </w:t>
      </w:r>
      <w:proofErr w:type="spellStart"/>
      <w:r w:rsidR="00026935" w:rsidRPr="0054764D">
        <w:rPr>
          <w:lang w:val="uk-UA"/>
        </w:rPr>
        <w:t>pt</w:t>
      </w:r>
      <w:proofErr w:type="spellEnd"/>
      <w:r w:rsidR="00026935" w:rsidRPr="0054764D">
        <w:rPr>
          <w:lang w:val="uk-UA"/>
        </w:rPr>
        <w:t xml:space="preserve">., </w:t>
      </w:r>
      <w:proofErr w:type="spellStart"/>
      <w:r w:rsidR="00026935" w:rsidRPr="0054764D">
        <w:rPr>
          <w:lang w:val="uk-UA"/>
        </w:rPr>
        <w:t>bold</w:t>
      </w:r>
      <w:proofErr w:type="spellEnd"/>
      <w:r w:rsidR="00026935" w:rsidRPr="0054764D">
        <w:rPr>
          <w:lang w:val="uk-UA"/>
        </w:rPr>
        <w:t>, центрування по правому</w:t>
      </w:r>
      <w:r w:rsidR="00026935">
        <w:rPr>
          <w:lang w:val="uk-UA"/>
        </w:rPr>
        <w:t xml:space="preserve"> </w:t>
      </w:r>
      <w:r w:rsidR="00026935" w:rsidRPr="0054764D">
        <w:rPr>
          <w:lang w:val="uk-UA"/>
        </w:rPr>
        <w:t>краю).;</w:t>
      </w:r>
    </w:p>
    <w:p w14:paraId="4B9DD3F1" w14:textId="77777777" w:rsidR="00026935" w:rsidRDefault="00731C8A" w:rsidP="00026935">
      <w:pPr>
        <w:widowControl w:val="0"/>
        <w:autoSpaceDE w:val="0"/>
        <w:autoSpaceDN w:val="0"/>
        <w:adjustRightInd w:val="0"/>
        <w:ind w:firstLine="320"/>
        <w:jc w:val="both"/>
        <w:rPr>
          <w:lang w:val="uk-UA"/>
        </w:rPr>
      </w:pPr>
      <w:proofErr w:type="spellStart"/>
      <w:r w:rsidRPr="00731C8A">
        <w:rPr>
          <w:i/>
          <w:lang w:val="uk-UA"/>
        </w:rPr>
        <w:t>Organization</w:t>
      </w:r>
      <w:proofErr w:type="spellEnd"/>
      <w:r w:rsidRPr="00731C8A">
        <w:rPr>
          <w:i/>
          <w:lang w:val="uk-UA"/>
        </w:rPr>
        <w:t xml:space="preserve">, </w:t>
      </w:r>
      <w:proofErr w:type="spellStart"/>
      <w:r w:rsidRPr="00731C8A">
        <w:rPr>
          <w:i/>
          <w:lang w:val="uk-UA"/>
        </w:rPr>
        <w:t>city</w:t>
      </w:r>
      <w:proofErr w:type="spellEnd"/>
      <w:r w:rsidRPr="00731C8A">
        <w:rPr>
          <w:i/>
          <w:lang w:val="uk-UA"/>
        </w:rPr>
        <w:t xml:space="preserve"> (</w:t>
      </w:r>
      <w:proofErr w:type="spellStart"/>
      <w:r w:rsidRPr="00731C8A">
        <w:rPr>
          <w:i/>
          <w:lang w:val="uk-UA"/>
        </w:rPr>
        <w:t>country</w:t>
      </w:r>
      <w:proofErr w:type="spellEnd"/>
      <w:r w:rsidRPr="00731C8A">
        <w:rPr>
          <w:i/>
          <w:lang w:val="uk-UA"/>
        </w:rPr>
        <w:t xml:space="preserve">) </w:t>
      </w:r>
      <w:r w:rsidR="00026935" w:rsidRPr="0054764D">
        <w:rPr>
          <w:lang w:val="uk-UA"/>
        </w:rPr>
        <w:t>(</w:t>
      </w:r>
      <w:proofErr w:type="spellStart"/>
      <w:r w:rsidR="00026935" w:rsidRPr="0054764D">
        <w:rPr>
          <w:lang w:val="uk-UA"/>
        </w:rPr>
        <w:t>Times</w:t>
      </w:r>
      <w:proofErr w:type="spellEnd"/>
      <w:r w:rsidR="00026935" w:rsidRPr="0054764D">
        <w:rPr>
          <w:lang w:val="uk-UA"/>
        </w:rPr>
        <w:t xml:space="preserve"> </w:t>
      </w:r>
      <w:proofErr w:type="spellStart"/>
      <w:r w:rsidR="00026935" w:rsidRPr="0054764D">
        <w:rPr>
          <w:lang w:val="uk-UA"/>
        </w:rPr>
        <w:t>New</w:t>
      </w:r>
      <w:proofErr w:type="spellEnd"/>
      <w:r w:rsidR="00026935" w:rsidRPr="0054764D">
        <w:rPr>
          <w:lang w:val="uk-UA"/>
        </w:rPr>
        <w:t xml:space="preserve"> </w:t>
      </w:r>
      <w:proofErr w:type="spellStart"/>
      <w:r w:rsidR="00026935" w:rsidRPr="0054764D">
        <w:rPr>
          <w:lang w:val="uk-UA"/>
        </w:rPr>
        <w:t>Roman</w:t>
      </w:r>
      <w:proofErr w:type="spellEnd"/>
      <w:r w:rsidR="00026935" w:rsidRPr="0054764D">
        <w:rPr>
          <w:lang w:val="uk-UA"/>
        </w:rPr>
        <w:t xml:space="preserve">, 12 </w:t>
      </w:r>
      <w:proofErr w:type="spellStart"/>
      <w:r w:rsidR="00026935" w:rsidRPr="0054764D">
        <w:rPr>
          <w:lang w:val="uk-UA"/>
        </w:rPr>
        <w:t>pt</w:t>
      </w:r>
      <w:proofErr w:type="spellEnd"/>
      <w:r w:rsidR="00026935" w:rsidRPr="0054764D">
        <w:rPr>
          <w:lang w:val="uk-UA"/>
        </w:rPr>
        <w:t>,</w:t>
      </w:r>
      <w:r w:rsidR="00026935">
        <w:rPr>
          <w:lang w:val="uk-UA"/>
        </w:rPr>
        <w:t xml:space="preserve"> </w:t>
      </w:r>
      <w:r w:rsidR="00026935" w:rsidRPr="0054764D">
        <w:rPr>
          <w:lang w:val="uk-UA"/>
        </w:rPr>
        <w:t xml:space="preserve">центрування по правому краю), </w:t>
      </w:r>
    </w:p>
    <w:p w14:paraId="00D89840" w14:textId="77777777" w:rsidR="00026935" w:rsidRPr="0054764D" w:rsidRDefault="005E494B" w:rsidP="005E494B">
      <w:pPr>
        <w:widowControl w:val="0"/>
        <w:autoSpaceDE w:val="0"/>
        <w:autoSpaceDN w:val="0"/>
        <w:adjustRightInd w:val="0"/>
        <w:ind w:firstLine="320"/>
        <w:jc w:val="center"/>
        <w:rPr>
          <w:lang w:val="uk-UA"/>
        </w:rPr>
      </w:pPr>
      <w:r>
        <w:rPr>
          <w:lang w:val="uk-UA"/>
        </w:rPr>
        <w:t>П</w:t>
      </w:r>
      <w:r w:rsidR="00026935" w:rsidRPr="0054764D">
        <w:rPr>
          <w:lang w:val="uk-UA"/>
        </w:rPr>
        <w:t>ропуск рядка</w:t>
      </w:r>
      <w:r w:rsidR="00026935">
        <w:rPr>
          <w:lang w:val="uk-UA"/>
        </w:rPr>
        <w:t xml:space="preserve"> </w:t>
      </w:r>
      <w:r w:rsidR="00026935" w:rsidRPr="0054764D">
        <w:rPr>
          <w:lang w:val="uk-UA"/>
        </w:rPr>
        <w:t xml:space="preserve">10 </w:t>
      </w:r>
      <w:proofErr w:type="spellStart"/>
      <w:r w:rsidR="00026935" w:rsidRPr="0054764D">
        <w:rPr>
          <w:lang w:val="uk-UA"/>
        </w:rPr>
        <w:t>pt</w:t>
      </w:r>
      <w:proofErr w:type="spellEnd"/>
      <w:r w:rsidR="00026935" w:rsidRPr="0054764D">
        <w:rPr>
          <w:lang w:val="uk-UA"/>
        </w:rPr>
        <w:t>.</w:t>
      </w:r>
    </w:p>
    <w:p w14:paraId="10557E9C" w14:textId="77777777" w:rsidR="00026935" w:rsidRDefault="00731C8A" w:rsidP="00026935">
      <w:pPr>
        <w:widowControl w:val="0"/>
        <w:autoSpaceDE w:val="0"/>
        <w:autoSpaceDN w:val="0"/>
        <w:adjustRightInd w:val="0"/>
        <w:ind w:firstLine="320"/>
        <w:jc w:val="both"/>
        <w:rPr>
          <w:lang w:val="uk-UA"/>
        </w:rPr>
      </w:pPr>
      <w:r w:rsidRPr="00731C8A">
        <w:rPr>
          <w:b/>
          <w:lang w:val="uk-UA"/>
        </w:rPr>
        <w:t xml:space="preserve">ARTICLE TITLE </w:t>
      </w:r>
      <w:r w:rsidR="00026935">
        <w:rPr>
          <w:lang w:val="uk-UA"/>
        </w:rPr>
        <w:t>(</w:t>
      </w:r>
      <w:proofErr w:type="spellStart"/>
      <w:r w:rsidR="00026935">
        <w:rPr>
          <w:lang w:val="uk-UA"/>
        </w:rPr>
        <w:t>Times</w:t>
      </w:r>
      <w:proofErr w:type="spellEnd"/>
      <w:r w:rsidR="00026935">
        <w:rPr>
          <w:lang w:val="uk-UA"/>
        </w:rPr>
        <w:t xml:space="preserve"> </w:t>
      </w:r>
      <w:proofErr w:type="spellStart"/>
      <w:r w:rsidR="00026935">
        <w:rPr>
          <w:lang w:val="uk-UA"/>
        </w:rPr>
        <w:t>New</w:t>
      </w:r>
      <w:proofErr w:type="spellEnd"/>
      <w:r w:rsidR="00026935">
        <w:rPr>
          <w:lang w:val="uk-UA"/>
        </w:rPr>
        <w:t xml:space="preserve"> </w:t>
      </w:r>
      <w:proofErr w:type="spellStart"/>
      <w:r w:rsidR="00026935">
        <w:rPr>
          <w:lang w:val="uk-UA"/>
        </w:rPr>
        <w:t>Roman</w:t>
      </w:r>
      <w:proofErr w:type="spellEnd"/>
      <w:r w:rsidR="00026935">
        <w:rPr>
          <w:lang w:val="uk-UA"/>
        </w:rPr>
        <w:t xml:space="preserve">, 12 </w:t>
      </w:r>
      <w:proofErr w:type="spellStart"/>
      <w:r w:rsidR="00026935">
        <w:rPr>
          <w:lang w:val="uk-UA"/>
        </w:rPr>
        <w:t>pt</w:t>
      </w:r>
      <w:proofErr w:type="spellEnd"/>
      <w:r w:rsidR="00026935">
        <w:rPr>
          <w:lang w:val="uk-UA"/>
        </w:rPr>
        <w:t xml:space="preserve">. </w:t>
      </w:r>
      <w:proofErr w:type="spellStart"/>
      <w:r w:rsidR="00026935" w:rsidRPr="0054764D">
        <w:rPr>
          <w:lang w:val="uk-UA"/>
        </w:rPr>
        <w:t>bold</w:t>
      </w:r>
      <w:proofErr w:type="spellEnd"/>
      <w:r w:rsidR="00026935" w:rsidRPr="0054764D">
        <w:rPr>
          <w:lang w:val="uk-UA"/>
        </w:rPr>
        <w:t xml:space="preserve">, центрування </w:t>
      </w:r>
      <w:bookmarkStart w:id="4" w:name="_Hlk183781145"/>
      <w:r w:rsidR="00026935" w:rsidRPr="0054764D">
        <w:rPr>
          <w:lang w:val="uk-UA"/>
        </w:rPr>
        <w:t>посередині</w:t>
      </w:r>
      <w:bookmarkEnd w:id="4"/>
      <w:r w:rsidR="00026935" w:rsidRPr="0054764D">
        <w:rPr>
          <w:lang w:val="uk-UA"/>
        </w:rPr>
        <w:t xml:space="preserve">) </w:t>
      </w:r>
      <w:r w:rsidR="00026935">
        <w:rPr>
          <w:lang w:val="uk-UA"/>
        </w:rPr>
        <w:t xml:space="preserve">, </w:t>
      </w:r>
    </w:p>
    <w:p w14:paraId="3AE6D25B" w14:textId="77777777" w:rsidR="00026935" w:rsidRDefault="005E494B" w:rsidP="005E494B">
      <w:pPr>
        <w:widowControl w:val="0"/>
        <w:autoSpaceDE w:val="0"/>
        <w:autoSpaceDN w:val="0"/>
        <w:adjustRightInd w:val="0"/>
        <w:ind w:firstLine="320"/>
        <w:jc w:val="center"/>
        <w:rPr>
          <w:lang w:val="uk-UA"/>
        </w:rPr>
      </w:pPr>
      <w:r>
        <w:rPr>
          <w:lang w:val="uk-UA"/>
        </w:rPr>
        <w:t>П</w:t>
      </w:r>
      <w:r w:rsidR="00026935" w:rsidRPr="0054764D">
        <w:rPr>
          <w:lang w:val="uk-UA"/>
        </w:rPr>
        <w:t>ропуск рядка</w:t>
      </w:r>
      <w:r w:rsidR="00026935">
        <w:rPr>
          <w:lang w:val="uk-UA"/>
        </w:rPr>
        <w:t xml:space="preserve"> </w:t>
      </w:r>
      <w:r w:rsidR="00026935" w:rsidRPr="0054764D">
        <w:rPr>
          <w:lang w:val="uk-UA"/>
        </w:rPr>
        <w:t xml:space="preserve">10 </w:t>
      </w:r>
      <w:proofErr w:type="spellStart"/>
      <w:r w:rsidR="00026935" w:rsidRPr="0054764D">
        <w:rPr>
          <w:lang w:val="uk-UA"/>
        </w:rPr>
        <w:t>pt</w:t>
      </w:r>
      <w:proofErr w:type="spellEnd"/>
      <w:r w:rsidR="00026935" w:rsidRPr="0054764D">
        <w:rPr>
          <w:lang w:val="uk-UA"/>
        </w:rPr>
        <w:t>.</w:t>
      </w:r>
    </w:p>
    <w:p w14:paraId="4420CE6E" w14:textId="77777777" w:rsidR="00026935" w:rsidRPr="00026935" w:rsidRDefault="00731C8A" w:rsidP="00026935">
      <w:pPr>
        <w:widowControl w:val="0"/>
        <w:autoSpaceDE w:val="0"/>
        <w:autoSpaceDN w:val="0"/>
        <w:adjustRightInd w:val="0"/>
        <w:ind w:firstLine="320"/>
        <w:jc w:val="both"/>
        <w:rPr>
          <w:i/>
          <w:lang w:val="uk-UA"/>
        </w:rPr>
      </w:pPr>
      <w:proofErr w:type="spellStart"/>
      <w:r w:rsidRPr="00731C8A">
        <w:rPr>
          <w:b/>
          <w:i/>
          <w:lang w:val="uk-UA"/>
        </w:rPr>
        <w:t>Abstract</w:t>
      </w:r>
      <w:proofErr w:type="spellEnd"/>
      <w:r w:rsidR="00026935" w:rsidRPr="00026935">
        <w:rPr>
          <w:i/>
          <w:lang w:val="uk-UA"/>
        </w:rPr>
        <w:t xml:space="preserve"> </w:t>
      </w:r>
      <w:r w:rsidR="00026935" w:rsidRPr="0054764D">
        <w:rPr>
          <w:lang w:val="uk-UA"/>
        </w:rPr>
        <w:t>(</w:t>
      </w:r>
      <w:proofErr w:type="spellStart"/>
      <w:r w:rsidR="00026935" w:rsidRPr="0054764D">
        <w:rPr>
          <w:lang w:val="uk-UA"/>
        </w:rPr>
        <w:t>Times</w:t>
      </w:r>
      <w:proofErr w:type="spellEnd"/>
      <w:r w:rsidR="00026935" w:rsidRPr="0054764D">
        <w:rPr>
          <w:lang w:val="uk-UA"/>
        </w:rPr>
        <w:t xml:space="preserve"> </w:t>
      </w:r>
      <w:proofErr w:type="spellStart"/>
      <w:r w:rsidR="00026935" w:rsidRPr="0054764D">
        <w:rPr>
          <w:lang w:val="uk-UA"/>
        </w:rPr>
        <w:t>New</w:t>
      </w:r>
      <w:proofErr w:type="spellEnd"/>
      <w:r w:rsidR="00026935" w:rsidRPr="0054764D">
        <w:rPr>
          <w:lang w:val="uk-UA"/>
        </w:rPr>
        <w:t xml:space="preserve"> </w:t>
      </w:r>
      <w:proofErr w:type="spellStart"/>
      <w:r w:rsidR="00026935" w:rsidRPr="0054764D">
        <w:rPr>
          <w:lang w:val="uk-UA"/>
        </w:rPr>
        <w:t>Roman</w:t>
      </w:r>
      <w:proofErr w:type="spellEnd"/>
      <w:r w:rsidR="00026935" w:rsidRPr="0054764D">
        <w:rPr>
          <w:lang w:val="uk-UA"/>
        </w:rPr>
        <w:t xml:space="preserve">, 12 </w:t>
      </w:r>
      <w:proofErr w:type="spellStart"/>
      <w:r w:rsidR="00026935" w:rsidRPr="0054764D">
        <w:rPr>
          <w:lang w:val="uk-UA"/>
        </w:rPr>
        <w:t>pt</w:t>
      </w:r>
      <w:proofErr w:type="spellEnd"/>
      <w:r w:rsidR="00026935" w:rsidRPr="0054764D">
        <w:rPr>
          <w:lang w:val="uk-UA"/>
        </w:rPr>
        <w:t xml:space="preserve">., </w:t>
      </w:r>
      <w:proofErr w:type="spellStart"/>
      <w:r w:rsidR="005E494B" w:rsidRPr="005E494B">
        <w:rPr>
          <w:i/>
          <w:lang w:val="uk-UA"/>
        </w:rPr>
        <w:t>Italic</w:t>
      </w:r>
      <w:proofErr w:type="spellEnd"/>
      <w:r w:rsidR="005E494B" w:rsidRPr="005E494B">
        <w:rPr>
          <w:lang w:val="uk-UA"/>
        </w:rPr>
        <w:t>,</w:t>
      </w:r>
      <w:r w:rsidR="005E494B">
        <w:rPr>
          <w:lang w:val="uk-UA"/>
        </w:rPr>
        <w:t xml:space="preserve"> </w:t>
      </w:r>
      <w:r w:rsidR="00026935" w:rsidRPr="0054764D">
        <w:rPr>
          <w:lang w:val="uk-UA"/>
        </w:rPr>
        <w:t>центрування по ширині рядка).</w:t>
      </w:r>
    </w:p>
    <w:p w14:paraId="399C1A31" w14:textId="77777777" w:rsidR="00026935" w:rsidRDefault="005E494B" w:rsidP="005E494B">
      <w:pPr>
        <w:widowControl w:val="0"/>
        <w:autoSpaceDE w:val="0"/>
        <w:autoSpaceDN w:val="0"/>
        <w:adjustRightInd w:val="0"/>
        <w:ind w:firstLine="320"/>
        <w:jc w:val="center"/>
        <w:rPr>
          <w:lang w:val="uk-UA"/>
        </w:rPr>
      </w:pPr>
      <w:r>
        <w:rPr>
          <w:lang w:val="uk-UA"/>
        </w:rPr>
        <w:t>П</w:t>
      </w:r>
      <w:r w:rsidR="00026935" w:rsidRPr="00026935">
        <w:rPr>
          <w:lang w:val="uk-UA"/>
        </w:rPr>
        <w:t xml:space="preserve">ропуск рядка 10 </w:t>
      </w:r>
      <w:proofErr w:type="spellStart"/>
      <w:r w:rsidR="00026935" w:rsidRPr="00026935">
        <w:rPr>
          <w:lang w:val="uk-UA"/>
        </w:rPr>
        <w:t>pt</w:t>
      </w:r>
      <w:proofErr w:type="spellEnd"/>
      <w:r w:rsidR="00026935" w:rsidRPr="00026935">
        <w:rPr>
          <w:lang w:val="uk-UA"/>
        </w:rPr>
        <w:t>.</w:t>
      </w:r>
    </w:p>
    <w:p w14:paraId="34A5A789" w14:textId="77777777" w:rsidR="00026935" w:rsidRPr="00026935" w:rsidRDefault="00731C8A" w:rsidP="00026935">
      <w:pPr>
        <w:widowControl w:val="0"/>
        <w:autoSpaceDE w:val="0"/>
        <w:autoSpaceDN w:val="0"/>
        <w:adjustRightInd w:val="0"/>
        <w:ind w:firstLine="320"/>
        <w:jc w:val="both"/>
        <w:rPr>
          <w:b/>
          <w:i/>
          <w:lang w:val="uk-UA"/>
        </w:rPr>
      </w:pPr>
      <w:proofErr w:type="spellStart"/>
      <w:r w:rsidRPr="00731C8A">
        <w:rPr>
          <w:b/>
          <w:i/>
          <w:lang w:val="uk-UA"/>
        </w:rPr>
        <w:t>Keywords</w:t>
      </w:r>
      <w:proofErr w:type="spellEnd"/>
      <w:r w:rsidRPr="00731C8A">
        <w:rPr>
          <w:b/>
          <w:i/>
          <w:lang w:val="uk-UA"/>
        </w:rPr>
        <w:t xml:space="preserve"> </w:t>
      </w:r>
      <w:r w:rsidR="00026935" w:rsidRPr="0054764D">
        <w:rPr>
          <w:lang w:val="uk-UA"/>
        </w:rPr>
        <w:t>(</w:t>
      </w:r>
      <w:proofErr w:type="spellStart"/>
      <w:r w:rsidR="00026935" w:rsidRPr="0054764D">
        <w:rPr>
          <w:lang w:val="uk-UA"/>
        </w:rPr>
        <w:t>Times</w:t>
      </w:r>
      <w:proofErr w:type="spellEnd"/>
      <w:r w:rsidR="00026935" w:rsidRPr="0054764D">
        <w:rPr>
          <w:lang w:val="uk-UA"/>
        </w:rPr>
        <w:t xml:space="preserve"> </w:t>
      </w:r>
      <w:proofErr w:type="spellStart"/>
      <w:r w:rsidR="00026935" w:rsidRPr="0054764D">
        <w:rPr>
          <w:lang w:val="uk-UA"/>
        </w:rPr>
        <w:t>New</w:t>
      </w:r>
      <w:proofErr w:type="spellEnd"/>
      <w:r w:rsidR="00026935" w:rsidRPr="0054764D">
        <w:rPr>
          <w:lang w:val="uk-UA"/>
        </w:rPr>
        <w:t xml:space="preserve"> </w:t>
      </w:r>
      <w:proofErr w:type="spellStart"/>
      <w:r w:rsidR="00026935" w:rsidRPr="0054764D">
        <w:rPr>
          <w:lang w:val="uk-UA"/>
        </w:rPr>
        <w:t>Roman</w:t>
      </w:r>
      <w:proofErr w:type="spellEnd"/>
      <w:r w:rsidR="00026935" w:rsidRPr="0054764D">
        <w:rPr>
          <w:lang w:val="uk-UA"/>
        </w:rPr>
        <w:t xml:space="preserve">, 12 </w:t>
      </w:r>
      <w:proofErr w:type="spellStart"/>
      <w:r w:rsidR="00026935" w:rsidRPr="0054764D">
        <w:rPr>
          <w:lang w:val="uk-UA"/>
        </w:rPr>
        <w:t>pt</w:t>
      </w:r>
      <w:proofErr w:type="spellEnd"/>
      <w:r w:rsidR="00026935" w:rsidRPr="0054764D">
        <w:rPr>
          <w:lang w:val="uk-UA"/>
        </w:rPr>
        <w:t>., центрування по ширині рядка)</w:t>
      </w:r>
      <w:bookmarkStart w:id="5" w:name="_Hlk183780957"/>
      <w:r w:rsidR="00026935" w:rsidRPr="0054764D">
        <w:rPr>
          <w:lang w:val="uk-UA"/>
        </w:rPr>
        <w:t>.</w:t>
      </w:r>
    </w:p>
    <w:bookmarkEnd w:id="5"/>
    <w:p w14:paraId="52191586" w14:textId="77777777" w:rsidR="00026935" w:rsidRDefault="00026935" w:rsidP="0054764D">
      <w:pPr>
        <w:widowControl w:val="0"/>
        <w:autoSpaceDE w:val="0"/>
        <w:autoSpaceDN w:val="0"/>
        <w:adjustRightInd w:val="0"/>
        <w:ind w:firstLine="320"/>
        <w:jc w:val="both"/>
        <w:rPr>
          <w:b/>
          <w:lang w:val="uk-UA"/>
        </w:rPr>
      </w:pPr>
    </w:p>
    <w:p w14:paraId="275B9EF5" w14:textId="77777777" w:rsidR="00026935" w:rsidRDefault="00026935" w:rsidP="0054764D">
      <w:pPr>
        <w:widowControl w:val="0"/>
        <w:autoSpaceDE w:val="0"/>
        <w:autoSpaceDN w:val="0"/>
        <w:adjustRightInd w:val="0"/>
        <w:ind w:firstLine="320"/>
        <w:jc w:val="both"/>
        <w:rPr>
          <w:lang w:val="uk-UA"/>
        </w:rPr>
      </w:pPr>
    </w:p>
    <w:p w14:paraId="00EDD85A" w14:textId="77777777" w:rsidR="00026935" w:rsidRDefault="00026935" w:rsidP="0054764D">
      <w:pPr>
        <w:widowControl w:val="0"/>
        <w:autoSpaceDE w:val="0"/>
        <w:autoSpaceDN w:val="0"/>
        <w:adjustRightInd w:val="0"/>
        <w:ind w:firstLine="320"/>
        <w:jc w:val="both"/>
        <w:rPr>
          <w:lang w:val="uk-UA"/>
        </w:rPr>
      </w:pPr>
    </w:p>
    <w:sectPr w:rsidR="00026935" w:rsidSect="00645BA6">
      <w:pgSz w:w="11906" w:h="16838"/>
      <w:pgMar w:top="851" w:right="851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0F4CCF"/>
    <w:multiLevelType w:val="hybridMultilevel"/>
    <w:tmpl w:val="DB723B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E41D1"/>
    <w:multiLevelType w:val="hybridMultilevel"/>
    <w:tmpl w:val="1E88878C"/>
    <w:lvl w:ilvl="0" w:tplc="78527FB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00" w:hanging="360"/>
      </w:pPr>
    </w:lvl>
    <w:lvl w:ilvl="2" w:tplc="0422001B" w:tentative="1">
      <w:start w:val="1"/>
      <w:numFmt w:val="lowerRoman"/>
      <w:lvlText w:val="%3."/>
      <w:lvlJc w:val="right"/>
      <w:pPr>
        <w:ind w:left="2120" w:hanging="180"/>
      </w:pPr>
    </w:lvl>
    <w:lvl w:ilvl="3" w:tplc="0422000F" w:tentative="1">
      <w:start w:val="1"/>
      <w:numFmt w:val="decimal"/>
      <w:lvlText w:val="%4."/>
      <w:lvlJc w:val="left"/>
      <w:pPr>
        <w:ind w:left="2840" w:hanging="360"/>
      </w:pPr>
    </w:lvl>
    <w:lvl w:ilvl="4" w:tplc="04220019" w:tentative="1">
      <w:start w:val="1"/>
      <w:numFmt w:val="lowerLetter"/>
      <w:lvlText w:val="%5."/>
      <w:lvlJc w:val="left"/>
      <w:pPr>
        <w:ind w:left="3560" w:hanging="360"/>
      </w:pPr>
    </w:lvl>
    <w:lvl w:ilvl="5" w:tplc="0422001B" w:tentative="1">
      <w:start w:val="1"/>
      <w:numFmt w:val="lowerRoman"/>
      <w:lvlText w:val="%6."/>
      <w:lvlJc w:val="right"/>
      <w:pPr>
        <w:ind w:left="4280" w:hanging="180"/>
      </w:pPr>
    </w:lvl>
    <w:lvl w:ilvl="6" w:tplc="0422000F" w:tentative="1">
      <w:start w:val="1"/>
      <w:numFmt w:val="decimal"/>
      <w:lvlText w:val="%7."/>
      <w:lvlJc w:val="left"/>
      <w:pPr>
        <w:ind w:left="5000" w:hanging="360"/>
      </w:pPr>
    </w:lvl>
    <w:lvl w:ilvl="7" w:tplc="04220019" w:tentative="1">
      <w:start w:val="1"/>
      <w:numFmt w:val="lowerLetter"/>
      <w:lvlText w:val="%8."/>
      <w:lvlJc w:val="left"/>
      <w:pPr>
        <w:ind w:left="5720" w:hanging="360"/>
      </w:pPr>
    </w:lvl>
    <w:lvl w:ilvl="8" w:tplc="0422001B" w:tentative="1">
      <w:start w:val="1"/>
      <w:numFmt w:val="lowerRoman"/>
      <w:lvlText w:val="%9."/>
      <w:lvlJc w:val="right"/>
      <w:pPr>
        <w:ind w:left="64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30"/>
    <w:rsid w:val="00026935"/>
    <w:rsid w:val="000700FA"/>
    <w:rsid w:val="000E51BF"/>
    <w:rsid w:val="00100B30"/>
    <w:rsid w:val="00111CE0"/>
    <w:rsid w:val="00130756"/>
    <w:rsid w:val="001541B0"/>
    <w:rsid w:val="0017283E"/>
    <w:rsid w:val="001B775B"/>
    <w:rsid w:val="001C3BA6"/>
    <w:rsid w:val="00203D4D"/>
    <w:rsid w:val="00230D7D"/>
    <w:rsid w:val="002D02C6"/>
    <w:rsid w:val="00376D1B"/>
    <w:rsid w:val="003A104A"/>
    <w:rsid w:val="003A66FE"/>
    <w:rsid w:val="003B2A0B"/>
    <w:rsid w:val="003C7728"/>
    <w:rsid w:val="003E2A75"/>
    <w:rsid w:val="003F3E5B"/>
    <w:rsid w:val="0043718F"/>
    <w:rsid w:val="00450E43"/>
    <w:rsid w:val="00461DE3"/>
    <w:rsid w:val="004B5EFD"/>
    <w:rsid w:val="004D6539"/>
    <w:rsid w:val="004E54D6"/>
    <w:rsid w:val="00517B7D"/>
    <w:rsid w:val="00536F27"/>
    <w:rsid w:val="0054764D"/>
    <w:rsid w:val="00564DBB"/>
    <w:rsid w:val="00580591"/>
    <w:rsid w:val="00591CD5"/>
    <w:rsid w:val="00591DFD"/>
    <w:rsid w:val="005E494B"/>
    <w:rsid w:val="005F5669"/>
    <w:rsid w:val="006111B5"/>
    <w:rsid w:val="006114B4"/>
    <w:rsid w:val="00620741"/>
    <w:rsid w:val="00624622"/>
    <w:rsid w:val="00631FD1"/>
    <w:rsid w:val="00642B62"/>
    <w:rsid w:val="00645BA6"/>
    <w:rsid w:val="00685CA4"/>
    <w:rsid w:val="0069025B"/>
    <w:rsid w:val="006F67D7"/>
    <w:rsid w:val="00711862"/>
    <w:rsid w:val="00731C8A"/>
    <w:rsid w:val="0074004F"/>
    <w:rsid w:val="0075707A"/>
    <w:rsid w:val="00771D9D"/>
    <w:rsid w:val="0077460C"/>
    <w:rsid w:val="007C2599"/>
    <w:rsid w:val="008065FA"/>
    <w:rsid w:val="0083705A"/>
    <w:rsid w:val="0085180F"/>
    <w:rsid w:val="008524A9"/>
    <w:rsid w:val="00854E7A"/>
    <w:rsid w:val="00867BB0"/>
    <w:rsid w:val="00872BD9"/>
    <w:rsid w:val="00893EC6"/>
    <w:rsid w:val="008B68FB"/>
    <w:rsid w:val="00911A55"/>
    <w:rsid w:val="00927B4F"/>
    <w:rsid w:val="009573E9"/>
    <w:rsid w:val="009B76AD"/>
    <w:rsid w:val="009E54D0"/>
    <w:rsid w:val="00A01831"/>
    <w:rsid w:val="00A42DBA"/>
    <w:rsid w:val="00AA107E"/>
    <w:rsid w:val="00AA7B28"/>
    <w:rsid w:val="00AC191C"/>
    <w:rsid w:val="00B47DA1"/>
    <w:rsid w:val="00B66228"/>
    <w:rsid w:val="00B711ED"/>
    <w:rsid w:val="00B95397"/>
    <w:rsid w:val="00BD01AD"/>
    <w:rsid w:val="00C12959"/>
    <w:rsid w:val="00C32254"/>
    <w:rsid w:val="00C51921"/>
    <w:rsid w:val="00C8751F"/>
    <w:rsid w:val="00D02BCF"/>
    <w:rsid w:val="00D2319E"/>
    <w:rsid w:val="00D64E7D"/>
    <w:rsid w:val="00D72ADC"/>
    <w:rsid w:val="00D9585A"/>
    <w:rsid w:val="00DA53A1"/>
    <w:rsid w:val="00E37D31"/>
    <w:rsid w:val="00E63F66"/>
    <w:rsid w:val="00E97612"/>
    <w:rsid w:val="00EF3F0A"/>
    <w:rsid w:val="00F01D30"/>
    <w:rsid w:val="00F207F7"/>
    <w:rsid w:val="00F25042"/>
    <w:rsid w:val="00F9391D"/>
    <w:rsid w:val="00FB669C"/>
    <w:rsid w:val="00FE4D30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7AF8"/>
  <w15:docId w15:val="{74DB0B1B-DFF9-4C01-9BBD-32A46C38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8A"/>
    <w:rPr>
      <w:rFonts w:ascii="Times New Roman" w:eastAsia="Times New Roman" w:hAnsi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1">
    <w:name w:val="Знак Знак1"/>
    <w:qFormat/>
    <w:rPr>
      <w:sz w:val="24"/>
      <w:szCs w:val="24"/>
      <w:lang w:val="ru-RU" w:bidi="ar-SA"/>
    </w:rPr>
  </w:style>
  <w:style w:type="character" w:customStyle="1" w:styleId="a3">
    <w:name w:val="Знак Знак"/>
    <w:qFormat/>
    <w:rPr>
      <w:sz w:val="24"/>
      <w:szCs w:val="24"/>
      <w:lang w:val="ru-RU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a7">
    <w:name w:val="Стиль"/>
    <w:qFormat/>
    <w:pPr>
      <w:autoSpaceDE w:val="0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a8">
    <w:name w:val="В:Місце праці"/>
    <w:basedOn w:val="a"/>
    <w:next w:val="a"/>
    <w:qFormat/>
    <w:pPr>
      <w:jc w:val="center"/>
    </w:pPr>
    <w:rPr>
      <w:rFonts w:eastAsia="Calibri"/>
      <w:i/>
      <w:iCs/>
      <w:sz w:val="28"/>
      <w:szCs w:val="28"/>
      <w:lang w:val="uk-UA"/>
    </w:rPr>
  </w:style>
  <w:style w:type="paragraph" w:styleId="a9">
    <w:name w:val="Body Text Indent"/>
    <w:basedOn w:val="a"/>
    <w:pPr>
      <w:ind w:firstLine="720"/>
    </w:pPr>
    <w:rPr>
      <w:sz w:val="20"/>
      <w:lang w:val="uk-U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qFormat/>
    <w:pPr>
      <w:spacing w:after="120" w:line="480" w:lineRule="auto"/>
      <w:ind w:left="283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A66FE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A66FE"/>
    <w:rPr>
      <w:rFonts w:ascii="Tahoma" w:eastAsia="Times New Roman" w:hAnsi="Tahoma" w:cs="Tahoma"/>
      <w:sz w:val="16"/>
      <w:szCs w:val="16"/>
      <w:lang w:val="ru-RU" w:bidi="ar-SA"/>
    </w:rPr>
  </w:style>
  <w:style w:type="paragraph" w:customStyle="1" w:styleId="10">
    <w:name w:val="Основной текст1"/>
    <w:basedOn w:val="a"/>
    <w:rsid w:val="00AA7B28"/>
    <w:pPr>
      <w:widowControl w:val="0"/>
      <w:jc w:val="center"/>
    </w:pPr>
    <w:rPr>
      <w:snapToGrid w:val="0"/>
      <w:sz w:val="32"/>
      <w:szCs w:val="20"/>
      <w:lang w:val="uk-UA" w:eastAsia="ru-RU"/>
    </w:rPr>
  </w:style>
  <w:style w:type="table" w:styleId="ad">
    <w:name w:val="Table Grid"/>
    <w:basedOn w:val="a1"/>
    <w:uiPriority w:val="59"/>
    <w:rsid w:val="002D0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6114B4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806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tsh.to.it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sychling.phdpu.edu.ua/images/recenzent/Oform%20bibl%20opusy%20Form%20N2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40402-1311-4A93-8879-127F948E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2869</Words>
  <Characters>1636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ВИМОГИ ДО МАТЕРІАЛІВ ДОПОВІДЕЙ дубиняк</vt:lpstr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ВИМОГИ ДО МАТЕРІАЛІВ ДОПОВІДЕЙ дубиняк</dc:title>
  <dc:creator>Рогатинський Роман</dc:creator>
  <cp:lastModifiedBy>Pavlo</cp:lastModifiedBy>
  <cp:revision>2</cp:revision>
  <dcterms:created xsi:type="dcterms:W3CDTF">2024-11-29T12:47:00Z</dcterms:created>
  <dcterms:modified xsi:type="dcterms:W3CDTF">2024-11-29T12:47:00Z</dcterms:modified>
  <dc:language>uk-UA</dc:language>
</cp:coreProperties>
</file>